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院长岗位职责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主持学院行政工作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主要职责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.全面贯彻党的教育方针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落实立德树人根本任务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执行学校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职能部门的各项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工作安排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根据学校发展规划，制订、</w:t>
      </w:r>
      <w:r>
        <w:rPr>
          <w:rFonts w:hint="eastAsia" w:ascii="宋体" w:hAnsi="宋体" w:eastAsia="宋体" w:cs="宋体"/>
          <w:sz w:val="24"/>
          <w:szCs w:val="24"/>
        </w:rPr>
        <w:t>实施学院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中长期</w:t>
      </w:r>
      <w:r>
        <w:rPr>
          <w:rFonts w:hint="eastAsia" w:ascii="宋体" w:hAnsi="宋体" w:eastAsia="宋体" w:cs="宋体"/>
          <w:sz w:val="24"/>
          <w:szCs w:val="24"/>
        </w:rPr>
        <w:t>发展规划、年度及学期工作计划。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推进</w:t>
      </w:r>
      <w:r>
        <w:rPr>
          <w:rFonts w:hint="eastAsia" w:ascii="宋体" w:hAnsi="宋体" w:eastAsia="宋体" w:cs="宋体"/>
          <w:sz w:val="24"/>
          <w:szCs w:val="24"/>
        </w:rPr>
        <w:t>学科建设、专业建设、课程建设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统筹规划</w:t>
      </w:r>
      <w:r>
        <w:rPr>
          <w:rFonts w:hint="eastAsia" w:ascii="宋体" w:hAnsi="宋体" w:eastAsia="宋体" w:cs="宋体"/>
          <w:sz w:val="24"/>
          <w:szCs w:val="24"/>
        </w:rPr>
        <w:t>实验室和实习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实训</w:t>
      </w:r>
      <w:r>
        <w:rPr>
          <w:rFonts w:hint="eastAsia" w:ascii="宋体" w:hAnsi="宋体" w:eastAsia="宋体" w:cs="宋体"/>
          <w:sz w:val="24"/>
          <w:szCs w:val="24"/>
        </w:rPr>
        <w:t>基地建设。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推进</w:t>
      </w:r>
      <w:r>
        <w:rPr>
          <w:rFonts w:hint="eastAsia" w:ascii="宋体" w:hAnsi="宋体" w:eastAsia="宋体" w:cs="宋体"/>
          <w:sz w:val="24"/>
          <w:szCs w:val="24"/>
        </w:rPr>
        <w:t>师资队伍建设。负责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人才</w:t>
      </w:r>
      <w:r>
        <w:rPr>
          <w:rFonts w:hint="eastAsia" w:ascii="宋体" w:hAnsi="宋体" w:eastAsia="宋体" w:cs="宋体"/>
          <w:sz w:val="24"/>
          <w:szCs w:val="24"/>
        </w:rPr>
        <w:t>引进、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培养、</w:t>
      </w:r>
      <w:r>
        <w:rPr>
          <w:rFonts w:hint="eastAsia" w:ascii="宋体" w:hAnsi="宋体" w:eastAsia="宋体" w:cs="宋体"/>
          <w:sz w:val="24"/>
          <w:szCs w:val="24"/>
        </w:rPr>
        <w:t>使用和管理（包括业务培训和专业技术职务的评聘）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统筹教育教学管理工作。大力推进专业内涵建设，深化教育教学改革，严格教学管理，提升人才培养质量。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制定学院科研工作相关管理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，充分调动广大教师的科研积极性，加强纵向课题的申报工作和横向课题的组织、协调、实施工作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负责学院相关学科硕士点建设工作。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.做好行政管理工作。加强对学院教职工的管理和考核，组织好本单位评优评奖工作；负责落实并督查学院的财、物和档案的管理工作。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8</w:t>
      </w:r>
      <w:r>
        <w:rPr>
          <w:rFonts w:hint="eastAsia" w:ascii="宋体" w:hAnsi="宋体" w:eastAsia="宋体" w:cs="宋体"/>
          <w:sz w:val="24"/>
          <w:szCs w:val="24"/>
        </w:rPr>
        <w:t>.负责召集本学院院长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例会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教职工大会,领导和协调副院长开展工作。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.加强对外交流，扩大影响，促进学院发展。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10.配合学院党委做好政治思想和宣传教育工作以及党风廉政建设工作。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完成上级领导</w:t>
      </w:r>
      <w:r>
        <w:rPr>
          <w:rFonts w:hint="eastAsia" w:ascii="宋体" w:hAnsi="宋体" w:eastAsia="宋体" w:cs="宋体"/>
          <w:sz w:val="24"/>
          <w:szCs w:val="24"/>
        </w:rPr>
        <w:t>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教学副院长岗位职责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1.在院长领导下，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根据学校部署，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学院各项</w:t>
      </w:r>
      <w:r>
        <w:rPr>
          <w:rFonts w:hint="eastAsia" w:ascii="宋体" w:hAnsi="宋体" w:eastAsia="宋体" w:cs="宋体"/>
          <w:sz w:val="24"/>
          <w:szCs w:val="24"/>
        </w:rPr>
        <w:t>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管理工作</w:t>
      </w:r>
      <w:r>
        <w:rPr>
          <w:rFonts w:hint="eastAsia" w:ascii="宋体" w:hAnsi="宋体" w:eastAsia="宋体" w:cs="宋体"/>
          <w:sz w:val="24"/>
          <w:szCs w:val="24"/>
        </w:rPr>
        <w:t>任务。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2.组织制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修订</w:t>
      </w:r>
      <w:r>
        <w:rPr>
          <w:rFonts w:hint="eastAsia" w:ascii="宋体" w:hAnsi="宋体" w:eastAsia="宋体" w:cs="宋体"/>
          <w:sz w:val="24"/>
          <w:szCs w:val="24"/>
        </w:rPr>
        <w:t>各专业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人才培养方案、</w:t>
      </w:r>
      <w:r>
        <w:rPr>
          <w:rFonts w:hint="eastAsia" w:ascii="宋体" w:hAnsi="宋体" w:eastAsia="宋体" w:cs="宋体"/>
          <w:sz w:val="24"/>
          <w:szCs w:val="24"/>
        </w:rPr>
        <w:t>教学大纲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等教学文件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提请</w:t>
      </w:r>
      <w:r>
        <w:rPr>
          <w:rFonts w:hint="eastAsia" w:ascii="宋体" w:hAnsi="宋体" w:eastAsia="宋体" w:cs="宋体"/>
          <w:sz w:val="24"/>
          <w:szCs w:val="24"/>
        </w:rPr>
        <w:t>院长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例会讨论，经批准后组织实施。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3.拟订年度、学期教学工作计划和教学工作总结。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审核学院各专业</w:t>
      </w:r>
      <w:r>
        <w:rPr>
          <w:rFonts w:hint="eastAsia" w:ascii="宋体" w:hAnsi="宋体" w:eastAsia="宋体" w:cs="宋体"/>
          <w:sz w:val="24"/>
          <w:szCs w:val="24"/>
        </w:rPr>
        <w:t>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</w:rPr>
        <w:t>，检查各个教学环节的落实，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保障学院各项</w:t>
      </w:r>
      <w:r>
        <w:rPr>
          <w:rFonts w:hint="eastAsia" w:ascii="宋体" w:hAnsi="宋体" w:eastAsia="宋体" w:cs="宋体"/>
          <w:sz w:val="24"/>
          <w:szCs w:val="24"/>
        </w:rPr>
        <w:t>教学任务的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顺利</w:t>
      </w:r>
      <w:r>
        <w:rPr>
          <w:rFonts w:hint="eastAsia" w:ascii="宋体" w:hAnsi="宋体" w:eastAsia="宋体" w:cs="宋体"/>
          <w:sz w:val="24"/>
          <w:szCs w:val="24"/>
        </w:rPr>
        <w:t>完成。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教师积极开展教学</w:t>
      </w:r>
      <w:r>
        <w:rPr>
          <w:rFonts w:hint="eastAsia" w:ascii="宋体" w:hAnsi="宋体" w:eastAsia="宋体" w:cs="宋体"/>
          <w:sz w:val="24"/>
          <w:szCs w:val="24"/>
        </w:rPr>
        <w:t>研究、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深化教育教学改革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申报各类教学研究项目。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.负责教学质量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监控工作。</w:t>
      </w:r>
      <w:r>
        <w:rPr>
          <w:rFonts w:hint="eastAsia" w:ascii="宋体" w:hAnsi="宋体" w:eastAsia="宋体" w:cs="宋体"/>
          <w:sz w:val="24"/>
          <w:szCs w:val="24"/>
        </w:rPr>
        <w:t>领导学院教学督导开展各环节教学质量监控，组织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学院优秀教学质量奖的评审</w:t>
      </w:r>
      <w:r>
        <w:rPr>
          <w:rFonts w:hint="eastAsia" w:ascii="宋体" w:hAnsi="宋体" w:eastAsia="宋体" w:cs="宋体"/>
          <w:sz w:val="24"/>
          <w:szCs w:val="24"/>
        </w:rPr>
        <w:t>工作，参与对教学人员的使用、晋级、奖惩等工作的讨论，并提出具体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大力推进课程建设。引导教师创新教学方法，深化课堂教学改革，积极申报校级、省级一流课程项目，做好国家级一流课程培育工作。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组织、督促、检查各类教材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的选用；有序推进各类教材的</w:t>
      </w:r>
      <w:r>
        <w:rPr>
          <w:rFonts w:hint="eastAsia" w:ascii="宋体" w:hAnsi="宋体" w:eastAsia="宋体" w:cs="宋体"/>
          <w:sz w:val="24"/>
          <w:szCs w:val="24"/>
        </w:rPr>
        <w:t>编写工作，组织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审定本院教师</w:t>
      </w:r>
      <w:r>
        <w:rPr>
          <w:rFonts w:hint="eastAsia" w:ascii="宋体" w:hAnsi="宋体" w:eastAsia="宋体" w:cs="宋体"/>
          <w:sz w:val="24"/>
          <w:szCs w:val="24"/>
        </w:rPr>
        <w:t>编写的教材，保证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教材</w:t>
      </w:r>
      <w:r>
        <w:rPr>
          <w:rFonts w:hint="eastAsia" w:ascii="宋体" w:hAnsi="宋体" w:eastAsia="宋体" w:cs="宋体"/>
          <w:sz w:val="24"/>
          <w:szCs w:val="24"/>
        </w:rPr>
        <w:t>质量。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组织教师积极参加青年教师教学基本功竞赛、教学创新大赛，组织开展教学示范课，做好青年教师导师制工作，做好教师教学能力提升工作。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10.组织做好学院实习实训、毕业论文（设计）、学科技能竞赛等实践教学工作。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.督促、检查教务人员做好学生学籍管理、奖惩、学业资料以及教师工作量计算、统计和上报等日常教务工作。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完成上级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领导</w:t>
      </w:r>
      <w:r>
        <w:rPr>
          <w:rFonts w:hint="eastAsia" w:ascii="宋体" w:hAnsi="宋体" w:eastAsia="宋体" w:cs="宋体"/>
          <w:sz w:val="24"/>
          <w:szCs w:val="24"/>
        </w:rPr>
        <w:t>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 w:cs="宋体"/>
          <w:sz w:val="24"/>
          <w:szCs w:val="24"/>
        </w:rPr>
        <w:t>的其他工作。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科研副院长岗位职责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在院长的领导下，负责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学院的</w:t>
      </w:r>
      <w:r>
        <w:rPr>
          <w:rFonts w:hint="eastAsia" w:ascii="宋体" w:hAnsi="宋体" w:eastAsia="宋体" w:cs="宋体"/>
          <w:sz w:val="24"/>
          <w:szCs w:val="24"/>
        </w:rPr>
        <w:t>科研工作，组织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制订学院中长期科研建设规划，拟定学院年度、学期科研工作计划，并组织实施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.组织教师积极申报各类科研项目，邀请校内外专家对教师的各类申报材料进行指导、论证。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</w:t>
      </w:r>
      <w:r>
        <w:rPr>
          <w:rFonts w:hint="eastAsia" w:ascii="宋体" w:hAnsi="宋体" w:eastAsia="宋体" w:cs="宋体"/>
          <w:sz w:val="24"/>
          <w:szCs w:val="24"/>
        </w:rPr>
        <w:t>立项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的各类省级及以上项目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过程</w:t>
      </w:r>
      <w:r>
        <w:rPr>
          <w:rFonts w:hint="eastAsia" w:ascii="宋体" w:hAnsi="宋体" w:eastAsia="宋体" w:cs="宋体"/>
          <w:sz w:val="24"/>
          <w:szCs w:val="24"/>
        </w:rPr>
        <w:t>管理，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组织专家进行开题、</w:t>
      </w:r>
      <w:r>
        <w:rPr>
          <w:rFonts w:hint="eastAsia" w:ascii="宋体" w:hAnsi="宋体" w:eastAsia="宋体" w:cs="宋体"/>
          <w:sz w:val="24"/>
          <w:szCs w:val="24"/>
        </w:rPr>
        <w:t>中期评估和结题验收。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4.制订学院年度学术交流活动计划，落实专家学术讲座、外出参加学术研讨会等活动。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落实对重点实验室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的管理，了解实验室的建设情况，把握实验室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研究方向，协调实验室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工作，贯彻落实上级主管部门的建设要求。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学院教师</w:t>
      </w:r>
      <w:r>
        <w:rPr>
          <w:rFonts w:hint="eastAsia" w:ascii="宋体" w:hAnsi="宋体" w:eastAsia="宋体" w:cs="宋体"/>
          <w:sz w:val="24"/>
          <w:szCs w:val="24"/>
        </w:rPr>
        <w:t>科研工作现状，从凝练学科建设方向和提升专业建设水平的需要出发，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组建</w:t>
      </w:r>
      <w:r>
        <w:rPr>
          <w:rFonts w:hint="eastAsia" w:ascii="宋体" w:hAnsi="宋体" w:eastAsia="宋体" w:cs="宋体"/>
          <w:sz w:val="24"/>
          <w:szCs w:val="24"/>
        </w:rPr>
        <w:t>科研创新团队，增强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科研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</w:t>
      </w:r>
      <w:r>
        <w:rPr>
          <w:rFonts w:hint="eastAsia" w:ascii="宋体" w:hAnsi="宋体" w:eastAsia="宋体" w:cs="宋体"/>
          <w:sz w:val="24"/>
          <w:szCs w:val="24"/>
        </w:rPr>
        <w:t>实力。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负责组织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各类科研成果奖励的申报工作，做好</w:t>
      </w:r>
      <w:r>
        <w:rPr>
          <w:rFonts w:hint="eastAsia" w:ascii="宋体" w:hAnsi="宋体" w:eastAsia="宋体" w:cs="宋体"/>
          <w:sz w:val="24"/>
          <w:szCs w:val="24"/>
        </w:rPr>
        <w:t>科研信息的收集和汇总、归案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负责科技成果的转化工作，适时筛选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经济、社会发展密切相关且有良好市场前景的技术成果，协调科技成果转化或技术转让协议的签订。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负责教职工年度科研工作量的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考核和</w:t>
      </w:r>
      <w:r>
        <w:rPr>
          <w:rFonts w:hint="eastAsia" w:ascii="宋体" w:hAnsi="宋体" w:eastAsia="宋体" w:cs="宋体"/>
          <w:sz w:val="24"/>
          <w:szCs w:val="24"/>
        </w:rPr>
        <w:t>审核工作。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上级</w:t>
      </w:r>
      <w:r>
        <w:rPr>
          <w:rFonts w:hint="eastAsia" w:ascii="宋体" w:hAnsi="宋体" w:eastAsia="宋体" w:cs="宋体"/>
          <w:sz w:val="24"/>
          <w:szCs w:val="24"/>
        </w:rPr>
        <w:t>领导交办的其它工作。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文学与艺术传媒学院行政秘书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岗位职责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参与本部门的行政事务工作，协助领导处理学院的日常行政事务，落实学校下达的各项任务，确保政令畅通和日常工作的顺利进行。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严格按照公文处理程序，做好本部门发文的草拟、复核、分发等工作，做好上级和其他部门发文的签收、送阅、催办、督办和归档等工作。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负责学院重要文书材料（如工作计划、总结、规划、领导讲话等）的起草工作。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负责学院各类会议的安排、通知，做好重要会议的纪要，并对会议决定事项的执行情况进行检查。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严格按规定保管并正确使用学院的印章和介绍信。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兼任学院的档案员。认真做好学院公文和其它重要文件材料的收集、整理、立卷、归档等工作，确保学院档案的准确和完整。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兼任学院的信息员。协助学院领导开展调查研究，了解和掌握学院的各类信息和工作动态，为领导决策提供参考，并及时向校办公室（党委办公室）报送本部门的重要工作信息。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兼任学院的统计员，并按有关规定认真做好本部门的统计工作。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兼任学院的保密员。严格按《保密法》的规定履行保密工作职责。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10.组织开展对外联络、合作交流工作，做好重要活动的组织协调和服务接待工作。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11.做好学院固定资产、办公用品及其他所需物品的购置、保管、领用工作。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上级</w:t>
      </w:r>
      <w:r>
        <w:rPr>
          <w:rFonts w:hint="eastAsia" w:ascii="宋体" w:hAnsi="宋体" w:eastAsia="宋体" w:cs="宋体"/>
          <w:sz w:val="24"/>
          <w:szCs w:val="24"/>
        </w:rPr>
        <w:t>领导交办的其它工作。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文学与艺术传媒学院实验实训中心主任岗位职责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1.负责学院实验实训、实验室管理、学科技能竞赛等实践教学管理工作。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制订实验室建设的中长期规划和近3年的实验室建设计划。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组织论证新建实验室项目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申报材料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协助做好</w:t>
      </w:r>
      <w:r>
        <w:rPr>
          <w:rFonts w:hint="eastAsia" w:ascii="宋体" w:hAnsi="宋体" w:eastAsia="宋体" w:cs="宋体"/>
          <w:sz w:val="24"/>
          <w:szCs w:val="24"/>
        </w:rPr>
        <w:t>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招标、建设和</w:t>
      </w:r>
      <w:r>
        <w:rPr>
          <w:rFonts w:hint="eastAsia" w:ascii="宋体" w:hAnsi="宋体" w:eastAsia="宋体" w:cs="宋体"/>
          <w:sz w:val="24"/>
          <w:szCs w:val="24"/>
        </w:rPr>
        <w:t>验收工作。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负责实验室各项规章制度的完善与执行，努力实现对实验室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运行</w:t>
      </w:r>
      <w:r>
        <w:rPr>
          <w:rFonts w:hint="eastAsia" w:ascii="宋体" w:hAnsi="宋体" w:eastAsia="宋体" w:cs="宋体"/>
          <w:sz w:val="24"/>
          <w:szCs w:val="24"/>
        </w:rPr>
        <w:t>的规范、科学和高效管理。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负责组织检查学院实验室的安全、卫生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和台账检查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6.根据各专业上报的集中性实践计划安排表，</w:t>
      </w:r>
      <w:r>
        <w:rPr>
          <w:rFonts w:hint="eastAsia" w:ascii="宋体" w:hAnsi="宋体" w:eastAsia="宋体" w:cs="宋体"/>
          <w:sz w:val="24"/>
          <w:szCs w:val="24"/>
        </w:rPr>
        <w:t>认真审定实践课程的教学大纲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教学计划、教学总结，检查各专业学生实习实训手册收集情况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7.做好</w:t>
      </w:r>
      <w:r>
        <w:rPr>
          <w:rFonts w:hint="eastAsia" w:ascii="宋体" w:hAnsi="宋体" w:eastAsia="宋体" w:cs="宋体"/>
          <w:sz w:val="24"/>
          <w:szCs w:val="24"/>
        </w:rPr>
        <w:t>实验室的国有资产管理和安全工作，组织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协调</w:t>
      </w:r>
      <w:r>
        <w:rPr>
          <w:rFonts w:hint="eastAsia" w:ascii="宋体" w:hAnsi="宋体" w:eastAsia="宋体" w:cs="宋体"/>
          <w:sz w:val="24"/>
          <w:szCs w:val="24"/>
        </w:rPr>
        <w:t>实验室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耗材的</w:t>
      </w:r>
      <w:r>
        <w:rPr>
          <w:rFonts w:hint="eastAsia" w:ascii="宋体" w:hAnsi="宋体" w:eastAsia="宋体" w:cs="宋体"/>
          <w:sz w:val="24"/>
          <w:szCs w:val="24"/>
        </w:rPr>
        <w:t>购置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工作，组织上报各实验室的设备</w:t>
      </w:r>
      <w:r>
        <w:rPr>
          <w:rFonts w:hint="eastAsia" w:ascii="宋体" w:hAnsi="宋体" w:eastAsia="宋体" w:cs="宋体"/>
          <w:sz w:val="24"/>
          <w:szCs w:val="24"/>
        </w:rPr>
        <w:t>维修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报废等工作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督促实验员管好仪器设备和低值易耗品，保持帐、物、卡相符。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负责学院大学生创新创业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项目的</w:t>
      </w:r>
      <w:r>
        <w:rPr>
          <w:rFonts w:hint="eastAsia" w:ascii="宋体" w:hAnsi="宋体" w:eastAsia="宋体" w:cs="宋体"/>
          <w:sz w:val="24"/>
          <w:szCs w:val="24"/>
        </w:rPr>
        <w:t>申报、结项工作；做好学生实践学分的认定工作。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10.协助各专业积极开展实习实训基地的开拓及维护工作，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开展社会服务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11.负责学院各项学科技能竞赛的管理和协调工作。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12.负责学院各专业实验实训课程数据的收集及上报工作。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完成上级领导交办的其他工作。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文学与艺术传媒学院教研室主任岗位职责</w:t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负责教研室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教学管理</w:t>
      </w:r>
      <w:r>
        <w:rPr>
          <w:rFonts w:hint="eastAsia" w:ascii="宋体" w:hAnsi="宋体" w:eastAsia="宋体" w:cs="宋体"/>
          <w:sz w:val="24"/>
          <w:szCs w:val="24"/>
        </w:rPr>
        <w:t>工作，主持教研室例会，并形成完整的会议记录。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制订</w:t>
      </w:r>
      <w:r>
        <w:rPr>
          <w:rFonts w:hint="eastAsia" w:ascii="宋体" w:hAnsi="宋体" w:eastAsia="宋体" w:cs="宋体"/>
          <w:sz w:val="24"/>
          <w:szCs w:val="24"/>
        </w:rPr>
        <w:t>教研室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发展规划、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年度及学期</w:t>
      </w:r>
      <w:r>
        <w:rPr>
          <w:rFonts w:hint="eastAsia" w:ascii="宋体" w:hAnsi="宋体" w:eastAsia="宋体" w:cs="宋体"/>
          <w:sz w:val="24"/>
          <w:szCs w:val="24"/>
        </w:rPr>
        <w:t>工作计划和工作总结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做好本教研室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</w:rPr>
        <w:t>的工作安排，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落实学校下达的具体教学任务，收集、汇总、审定本教研室的教材征计划。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4.组织开展本教研室的基层教学组织</w:t>
      </w:r>
      <w:r>
        <w:rPr>
          <w:rFonts w:hint="eastAsia" w:ascii="宋体" w:hAnsi="宋体" w:eastAsia="宋体" w:cs="宋体"/>
          <w:sz w:val="24"/>
          <w:szCs w:val="24"/>
        </w:rPr>
        <w:t>活动。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5.收集、汇总、审定本教研室</w:t>
      </w:r>
      <w:r>
        <w:rPr>
          <w:rFonts w:hint="eastAsia" w:ascii="宋体" w:hAnsi="宋体" w:eastAsia="宋体" w:cs="宋体"/>
          <w:sz w:val="24"/>
          <w:szCs w:val="24"/>
        </w:rPr>
        <w:t>所开课程的教学大纲及其他教学文件。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本教研室教师积极开展</w:t>
      </w:r>
      <w:r>
        <w:rPr>
          <w:rFonts w:hint="eastAsia" w:ascii="宋体" w:hAnsi="宋体" w:eastAsia="宋体" w:cs="宋体"/>
          <w:sz w:val="24"/>
          <w:szCs w:val="24"/>
        </w:rPr>
        <w:t>教学研究与改革、课程建设、科学研究等工作。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组织做好本教研室实验室及实习基地的规划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建设及维护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8.按照学校要求，</w:t>
      </w:r>
      <w:r>
        <w:rPr>
          <w:rFonts w:hint="eastAsia" w:ascii="宋体" w:hAnsi="宋体" w:eastAsia="宋体" w:cs="宋体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</w:rPr>
        <w:t>听课、召开学生座谈会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学情，提升教师教学能力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组织安排好与本教研室有关的实习、见习、课程设计、毕业论文（设计）及答辩等工作。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组织做好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教研室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试卷</w:t>
      </w:r>
      <w:r>
        <w:rPr>
          <w:rFonts w:hint="eastAsia" w:ascii="宋体" w:hAnsi="宋体" w:eastAsia="宋体" w:cs="宋体"/>
          <w:sz w:val="24"/>
          <w:szCs w:val="24"/>
        </w:rPr>
        <w:t>命题、成绩评定及教学质量的分析工作。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组织专业教学质量调查，及时反馈信息，提出教学改革建议。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12.按照学校要求，做好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sz w:val="24"/>
          <w:szCs w:val="24"/>
        </w:rPr>
        <w:t>工作量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科研工作量的统计与核实工作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完成上级领导交办的其他工作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文学与艺术传媒学院教学秘书工作职责</w:t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教学副院长的</w:t>
      </w:r>
      <w:r>
        <w:rPr>
          <w:rFonts w:hint="eastAsia" w:ascii="宋体" w:hAnsi="宋体" w:eastAsia="宋体" w:cs="宋体"/>
          <w:sz w:val="24"/>
          <w:szCs w:val="24"/>
        </w:rPr>
        <w:t>领导下，负责学院教学管理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服务等方面工作，接受学校教务处的业务指导。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协助院领导拟订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教学工作计划、总结及有关教学工作的各项规章制度。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协助院领导组织学院人才培养方案、教学计划、教学大纲等教学文件的制（修）订、汇编工作。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组织排课、编制课表，指导学生选课，受理调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课、</w:t>
      </w:r>
      <w:r>
        <w:rPr>
          <w:rFonts w:hint="eastAsia" w:ascii="宋体" w:hAnsi="宋体" w:eastAsia="宋体" w:cs="宋体"/>
          <w:sz w:val="24"/>
          <w:szCs w:val="24"/>
        </w:rPr>
        <w:t>停课。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组织落实学院考务工作、教材订购计划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</w:rPr>
        <w:t>学生学籍管理、学籍注册、成绩管理、毕业资格审查、学位授予和专升本相关工作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做好教务管理系统的维护更新工作。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协助院领导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开展各类教学研讨会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</w:t>
      </w:r>
      <w:r>
        <w:rPr>
          <w:rFonts w:hint="eastAsia" w:ascii="宋体" w:hAnsi="宋体" w:eastAsia="宋体" w:cs="宋体"/>
          <w:sz w:val="24"/>
          <w:szCs w:val="24"/>
        </w:rPr>
        <w:t>对教师（含非专任教师）教学效果评价，包括教师互评、学生评教等工作。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7.收集、汇总、</w:t>
      </w:r>
      <w:r>
        <w:rPr>
          <w:rFonts w:hint="eastAsia" w:ascii="宋体" w:hAnsi="宋体" w:eastAsia="宋体" w:cs="宋体"/>
          <w:sz w:val="24"/>
          <w:szCs w:val="24"/>
        </w:rPr>
        <w:t>核算学院教师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教学工作量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落实兼职教师聘任管理办法，建立完善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兼职教师管理数据库。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8.协助</w:t>
      </w:r>
      <w:r>
        <w:rPr>
          <w:rFonts w:hint="eastAsia" w:ascii="宋体" w:hAnsi="宋体" w:eastAsia="宋体" w:cs="宋体"/>
          <w:sz w:val="24"/>
          <w:szCs w:val="24"/>
        </w:rPr>
        <w:t>做好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sz w:val="24"/>
          <w:szCs w:val="24"/>
        </w:rPr>
        <w:t>竞赛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的组织工作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做好教学类项目</w:t>
      </w:r>
      <w:r>
        <w:rPr>
          <w:rFonts w:hint="eastAsia" w:ascii="宋体" w:hAnsi="宋体" w:eastAsia="宋体" w:cs="宋体"/>
          <w:sz w:val="24"/>
          <w:szCs w:val="24"/>
        </w:rPr>
        <w:t>的申报、中期检查、验收等组织管理工作。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做好毕业论文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的组织协调工作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10.收集汇总学院教师的</w:t>
      </w:r>
      <w:r>
        <w:rPr>
          <w:rFonts w:hint="eastAsia" w:ascii="宋体" w:hAnsi="宋体" w:eastAsia="宋体" w:cs="宋体"/>
          <w:sz w:val="24"/>
          <w:szCs w:val="24"/>
        </w:rPr>
        <w:t>教学奖励、教学成果等方面的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相关材料</w:t>
      </w:r>
      <w:r>
        <w:rPr>
          <w:rFonts w:hint="eastAsia" w:ascii="宋体" w:hAnsi="宋体" w:eastAsia="宋体" w:cs="宋体"/>
          <w:sz w:val="24"/>
          <w:szCs w:val="24"/>
        </w:rPr>
        <w:t>，负责教学档案归档等工作。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承担教学工作新闻撰写和教学信息总结上报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完成上级领导交办的其它工作。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文学与艺术传媒学院科研秘书工作职责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科研副院长的</w:t>
      </w:r>
      <w:r>
        <w:rPr>
          <w:rFonts w:hint="eastAsia" w:ascii="宋体" w:hAnsi="宋体" w:eastAsia="宋体" w:cs="宋体"/>
          <w:sz w:val="24"/>
          <w:szCs w:val="24"/>
        </w:rPr>
        <w:t>领导下，负责二级学院科研管理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服务等方面工作，接受学校科研处的业务指导。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协助院领导拟订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学院科研</w:t>
      </w:r>
      <w:r>
        <w:rPr>
          <w:rFonts w:hint="eastAsia" w:ascii="宋体" w:hAnsi="宋体" w:eastAsia="宋体" w:cs="宋体"/>
          <w:sz w:val="24"/>
          <w:szCs w:val="24"/>
        </w:rPr>
        <w:t>工作计划、总结及有关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</w:t>
      </w:r>
      <w:r>
        <w:rPr>
          <w:rFonts w:hint="eastAsia" w:ascii="宋体" w:hAnsi="宋体" w:eastAsia="宋体" w:cs="宋体"/>
          <w:sz w:val="24"/>
          <w:szCs w:val="24"/>
        </w:rPr>
        <w:t>工作的各项规章制度。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3.做好各类科研项目申报、立项、中期管理和结项的日常服务工作。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4.协助分管领导做好各类科研项目申报、立项、中期管理和结项的专家论证工作及相关费用的报销工作。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5.协助分管领导做好</w:t>
      </w:r>
      <w:r>
        <w:rPr>
          <w:rFonts w:hint="eastAsia" w:ascii="宋体" w:hAnsi="宋体" w:eastAsia="宋体" w:cs="宋体"/>
          <w:sz w:val="24"/>
          <w:szCs w:val="24"/>
        </w:rPr>
        <w:t>科研工作会议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学术研讨会、学术讲座等</w:t>
      </w:r>
      <w:r>
        <w:rPr>
          <w:rFonts w:hint="eastAsia" w:ascii="宋体" w:hAnsi="宋体" w:eastAsia="宋体" w:cs="宋体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工作，及相关费用的报销工作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协助学院领导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</w:t>
      </w:r>
      <w:r>
        <w:rPr>
          <w:rFonts w:hint="eastAsia" w:ascii="宋体" w:hAnsi="宋体" w:eastAsia="宋体" w:cs="宋体"/>
          <w:sz w:val="24"/>
          <w:szCs w:val="24"/>
        </w:rPr>
        <w:t>科研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服务地方</w:t>
      </w:r>
      <w:r>
        <w:rPr>
          <w:rFonts w:hint="eastAsia" w:ascii="宋体" w:hAnsi="宋体" w:eastAsia="宋体" w:cs="宋体"/>
          <w:sz w:val="24"/>
          <w:szCs w:val="24"/>
        </w:rPr>
        <w:t>工作，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</w:t>
      </w:r>
      <w:r>
        <w:rPr>
          <w:rFonts w:hint="eastAsia" w:ascii="宋体" w:hAnsi="宋体" w:eastAsia="宋体" w:cs="宋体"/>
          <w:sz w:val="24"/>
          <w:szCs w:val="24"/>
        </w:rPr>
        <w:t>对外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学术交流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促进</w:t>
      </w:r>
      <w:r>
        <w:rPr>
          <w:rFonts w:hint="eastAsia" w:ascii="宋体" w:hAnsi="宋体" w:eastAsia="宋体" w:cs="宋体"/>
          <w:sz w:val="24"/>
          <w:szCs w:val="24"/>
        </w:rPr>
        <w:t>产、学、研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用深度融合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7.收集、汇总、</w:t>
      </w:r>
      <w:r>
        <w:rPr>
          <w:rFonts w:hint="eastAsia" w:ascii="宋体" w:hAnsi="宋体" w:eastAsia="宋体" w:cs="宋体"/>
          <w:sz w:val="24"/>
          <w:szCs w:val="24"/>
        </w:rPr>
        <w:t>核算学院教师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的科研</w:t>
      </w:r>
      <w:r>
        <w:rPr>
          <w:rFonts w:hint="eastAsia" w:ascii="宋体" w:hAnsi="宋体" w:eastAsia="宋体" w:cs="宋体"/>
          <w:sz w:val="24"/>
          <w:szCs w:val="24"/>
        </w:rPr>
        <w:t>工作量。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8.收集汇总学院教师的科研</w:t>
      </w:r>
      <w:r>
        <w:rPr>
          <w:rFonts w:hint="eastAsia" w:ascii="宋体" w:hAnsi="宋体" w:eastAsia="宋体" w:cs="宋体"/>
          <w:sz w:val="24"/>
          <w:szCs w:val="24"/>
        </w:rPr>
        <w:t>奖励、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</w:t>
      </w:r>
      <w:r>
        <w:rPr>
          <w:rFonts w:hint="eastAsia" w:ascii="宋体" w:hAnsi="宋体" w:eastAsia="宋体" w:cs="宋体"/>
          <w:sz w:val="24"/>
          <w:szCs w:val="24"/>
        </w:rPr>
        <w:t>成果等方面的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相关材料</w:t>
      </w:r>
      <w:r>
        <w:rPr>
          <w:rFonts w:hint="eastAsia" w:ascii="宋体" w:hAnsi="宋体" w:eastAsia="宋体" w:cs="宋体"/>
          <w:sz w:val="24"/>
          <w:szCs w:val="24"/>
        </w:rPr>
        <w:t>，负责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</w:t>
      </w:r>
      <w:r>
        <w:rPr>
          <w:rFonts w:hint="eastAsia" w:ascii="宋体" w:hAnsi="宋体" w:eastAsia="宋体" w:cs="宋体"/>
          <w:sz w:val="24"/>
          <w:szCs w:val="24"/>
        </w:rPr>
        <w:t>档案归档等工作。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9.做好学院大学生科学研究项目的组织、申报及结项等管理工作。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10.负责</w:t>
      </w:r>
      <w:r>
        <w:rPr>
          <w:rFonts w:hint="eastAsia" w:ascii="宋体" w:hAnsi="宋体" w:eastAsia="宋体" w:cs="宋体"/>
          <w:sz w:val="24"/>
          <w:szCs w:val="24"/>
        </w:rPr>
        <w:t>科研工作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新闻撰写和科研信息总结上报工作。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完成上级领导交办的其它工作。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文学与艺术传媒学院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教学督导室工作职责</w:t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制订</w:t>
      </w:r>
      <w:r>
        <w:rPr>
          <w:rFonts w:hint="eastAsia" w:ascii="宋体" w:hAnsi="宋体" w:eastAsia="宋体" w:cs="宋体"/>
          <w:sz w:val="24"/>
          <w:szCs w:val="24"/>
        </w:rPr>
        <w:t>并完善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本学院的</w:t>
      </w:r>
      <w:r>
        <w:rPr>
          <w:rFonts w:hint="eastAsia" w:ascii="宋体" w:hAnsi="宋体" w:eastAsia="宋体" w:cs="宋体"/>
          <w:sz w:val="24"/>
          <w:szCs w:val="24"/>
        </w:rPr>
        <w:t>教学督导工作制度，负责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督导组的日常组织工作。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深入教学一线，以听课和巡课为主要形式，了解教师教学、教学管理和学风建设等情况，以及学院有关教学规章制度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执行情况，就发现的问题及时向学院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分管领导</w:t>
      </w:r>
      <w:r>
        <w:rPr>
          <w:rFonts w:hint="eastAsia" w:ascii="宋体" w:hAnsi="宋体" w:eastAsia="宋体" w:cs="宋体"/>
          <w:sz w:val="24"/>
          <w:szCs w:val="24"/>
        </w:rPr>
        <w:t>反馈。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3.督促落实各教研室的</w:t>
      </w:r>
      <w:r>
        <w:rPr>
          <w:rFonts w:hint="eastAsia" w:ascii="宋体" w:hAnsi="宋体" w:eastAsia="宋体" w:cs="宋体"/>
          <w:sz w:val="24"/>
          <w:szCs w:val="24"/>
        </w:rPr>
        <w:t>教学研讨和听课评课工作。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4.组织实施学院期初、期中、期末教学检查工作，按学校要求，收集、汇总、归档相关教学材料。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负责对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毕业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论文（</w:t>
      </w:r>
      <w:r>
        <w:rPr>
          <w:rFonts w:hint="eastAsia" w:ascii="宋体" w:hAnsi="宋体" w:eastAsia="宋体" w:cs="宋体"/>
          <w:sz w:val="24"/>
          <w:szCs w:val="24"/>
        </w:rPr>
        <w:t>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考试试卷</w:t>
      </w:r>
      <w:r>
        <w:rPr>
          <w:rFonts w:hint="eastAsia" w:ascii="宋体" w:hAnsi="宋体" w:eastAsia="宋体" w:cs="宋体"/>
          <w:sz w:val="24"/>
          <w:szCs w:val="24"/>
        </w:rPr>
        <w:t>等教学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  <w:szCs w:val="24"/>
        </w:rPr>
        <w:t>的专项检查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整改及归档工作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6.组织落实学院新进教师试讲、职业能力测试、青年教师导师制及相关教学竞赛的相关工作。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对教师教学、教学管理和教学服务中突出的问题进行调查研究，并向学院提交调研报告。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完成上级领导交办的其它工作。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jhkOGUzNTE0Yjc2OGJmZTNlOTg4NTZiYjljMTAifQ=="/>
  </w:docVars>
  <w:rsids>
    <w:rsidRoot w:val="182E000B"/>
    <w:rsid w:val="07B86D39"/>
    <w:rsid w:val="092C05DF"/>
    <w:rsid w:val="09BC1CFC"/>
    <w:rsid w:val="0CBB4193"/>
    <w:rsid w:val="0CEA5E0B"/>
    <w:rsid w:val="0D224C0A"/>
    <w:rsid w:val="0DB57490"/>
    <w:rsid w:val="0DC65EDD"/>
    <w:rsid w:val="0EA70EC9"/>
    <w:rsid w:val="1178467F"/>
    <w:rsid w:val="13D46D9C"/>
    <w:rsid w:val="1497156A"/>
    <w:rsid w:val="15E47E45"/>
    <w:rsid w:val="182E000B"/>
    <w:rsid w:val="191D284E"/>
    <w:rsid w:val="1BEC69C6"/>
    <w:rsid w:val="1EB31B66"/>
    <w:rsid w:val="1F386407"/>
    <w:rsid w:val="21815F4B"/>
    <w:rsid w:val="22597FE7"/>
    <w:rsid w:val="237E492D"/>
    <w:rsid w:val="26C56846"/>
    <w:rsid w:val="2C656DF4"/>
    <w:rsid w:val="2DCC4C08"/>
    <w:rsid w:val="2F923294"/>
    <w:rsid w:val="329A5185"/>
    <w:rsid w:val="333003AA"/>
    <w:rsid w:val="34DE0DBC"/>
    <w:rsid w:val="387B2BB3"/>
    <w:rsid w:val="3A264D6A"/>
    <w:rsid w:val="3DC2052D"/>
    <w:rsid w:val="3DEB12B6"/>
    <w:rsid w:val="3E7E46FF"/>
    <w:rsid w:val="40B32632"/>
    <w:rsid w:val="40C76DD5"/>
    <w:rsid w:val="41122802"/>
    <w:rsid w:val="41313D65"/>
    <w:rsid w:val="44593C4F"/>
    <w:rsid w:val="467875BF"/>
    <w:rsid w:val="4B4F3100"/>
    <w:rsid w:val="4C84691E"/>
    <w:rsid w:val="56300617"/>
    <w:rsid w:val="59FD4EB3"/>
    <w:rsid w:val="5DD42BE8"/>
    <w:rsid w:val="5EBD3D5F"/>
    <w:rsid w:val="682F46E9"/>
    <w:rsid w:val="68902052"/>
    <w:rsid w:val="6F802CF3"/>
    <w:rsid w:val="71B07CAB"/>
    <w:rsid w:val="74A4534E"/>
    <w:rsid w:val="75151DA7"/>
    <w:rsid w:val="7AC876E5"/>
    <w:rsid w:val="7C6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4068</Words>
  <Characters>4192</Characters>
  <Lines>0</Lines>
  <Paragraphs>0</Paragraphs>
  <TotalTime>0</TotalTime>
  <ScaleCrop>false</ScaleCrop>
  <LinksUpToDate>false</LinksUpToDate>
  <CharactersWithSpaces>4196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2023-05-19T07:18:00Z</dcterms:created>
  <dc:creator>铜陵学院网媒教研室</dc:creator>
  <cp:lastModifiedBy>Administrator</cp:lastModifiedBy>
  <cp:lastPrinted>2023-05-19T07:54:00Z</cp:lastPrinted>
  <dcterms:modified xsi:type="dcterms:W3CDTF">2023-05-25T01:19:45Z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7B9821176FFB41479947C75313563F04</vt:lpwstr>
  </property>
</Properties>
</file>