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7F3B1">
      <w:pPr>
        <w:autoSpaceDE w:val="0"/>
        <w:spacing w:line="520" w:lineRule="exact"/>
        <w:jc w:val="center"/>
        <w:rPr>
          <w:rFonts w:hint="eastAsia" w:ascii="仿宋" w:hAnsi="仿宋" w:eastAsia="仿宋" w:cs="仿宋"/>
          <w:b/>
          <w:bCs/>
          <w:kern w:val="0"/>
          <w:sz w:val="48"/>
          <w:szCs w:val="48"/>
          <w:lang w:val="en-US" w:eastAsia="zh-CN"/>
        </w:rPr>
      </w:pPr>
    </w:p>
    <w:p w14:paraId="76713097">
      <w:pPr>
        <w:autoSpaceDE w:val="0"/>
        <w:spacing w:line="520" w:lineRule="exact"/>
        <w:jc w:val="center"/>
        <w:rPr>
          <w:rFonts w:hint="eastAsia" w:ascii="仿宋" w:hAnsi="仿宋" w:eastAsia="仿宋" w:cs="仿宋"/>
          <w:b w:val="0"/>
          <w:bCs w:val="0"/>
          <w:sz w:val="44"/>
          <w:szCs w:val="44"/>
          <w:lang w:eastAsia="zh-CN"/>
        </w:rPr>
      </w:pPr>
      <w:r>
        <w:rPr>
          <w:rFonts w:hint="eastAsia" w:ascii="仿宋" w:hAnsi="仿宋" w:eastAsia="仿宋" w:cs="仿宋"/>
          <w:b/>
          <w:bCs/>
          <w:kern w:val="0"/>
          <w:sz w:val="44"/>
          <w:szCs w:val="44"/>
          <w:lang w:val="en-US" w:eastAsia="zh-CN"/>
        </w:rPr>
        <w:t>2025年</w:t>
      </w:r>
      <w:r>
        <w:rPr>
          <w:rFonts w:hint="eastAsia" w:ascii="仿宋" w:hAnsi="仿宋" w:eastAsia="仿宋" w:cs="仿宋"/>
          <w:b/>
          <w:bCs/>
          <w:kern w:val="0"/>
          <w:sz w:val="44"/>
          <w:szCs w:val="44"/>
        </w:rPr>
        <w:t>述职述德述廉</w:t>
      </w:r>
      <w:r>
        <w:rPr>
          <w:rFonts w:hint="eastAsia" w:ascii="仿宋" w:hAnsi="仿宋" w:eastAsia="仿宋" w:cs="仿宋"/>
          <w:b/>
          <w:bCs/>
          <w:sz w:val="44"/>
          <w:szCs w:val="44"/>
          <w:lang w:eastAsia="zh-CN"/>
        </w:rPr>
        <w:t>报告</w:t>
      </w:r>
    </w:p>
    <w:p w14:paraId="3545B73C">
      <w:pPr>
        <w:autoSpaceDE w:val="0"/>
        <w:spacing w:line="520" w:lineRule="exact"/>
        <w:jc w:val="center"/>
        <w:rPr>
          <w:rFonts w:hint="eastAsia" w:ascii="楷体" w:hAnsi="楷体" w:eastAsia="楷体"/>
          <w:b/>
          <w:bCs/>
          <w:sz w:val="32"/>
          <w:szCs w:val="32"/>
        </w:rPr>
      </w:pPr>
    </w:p>
    <w:p w14:paraId="7DB45054">
      <w:pPr>
        <w:autoSpaceDE w:val="0"/>
        <w:spacing w:line="520" w:lineRule="exact"/>
        <w:jc w:val="center"/>
        <w:rPr>
          <w:rFonts w:hint="eastAsia" w:ascii="楷体" w:hAnsi="楷体" w:eastAsia="楷体"/>
          <w:b/>
          <w:bCs/>
          <w:sz w:val="32"/>
          <w:szCs w:val="32"/>
        </w:rPr>
      </w:pPr>
      <w:r>
        <w:rPr>
          <w:rFonts w:hint="eastAsia" w:ascii="楷体" w:hAnsi="楷体" w:eastAsia="楷体"/>
          <w:b/>
          <w:bCs/>
          <w:sz w:val="32"/>
          <w:szCs w:val="32"/>
        </w:rPr>
        <w:t>文学与艺术传媒</w:t>
      </w:r>
      <w:r>
        <w:rPr>
          <w:rFonts w:ascii="楷体" w:hAnsi="楷体" w:eastAsia="楷体"/>
          <w:b/>
          <w:bCs/>
          <w:sz w:val="32"/>
          <w:szCs w:val="32"/>
        </w:rPr>
        <w:t>学院</w:t>
      </w:r>
      <w:r>
        <w:rPr>
          <w:rFonts w:hint="eastAsia" w:ascii="楷体" w:hAnsi="楷体" w:eastAsia="楷体"/>
          <w:b/>
          <w:bCs/>
          <w:sz w:val="32"/>
          <w:szCs w:val="32"/>
          <w:lang w:val="en-US" w:eastAsia="zh-CN"/>
        </w:rPr>
        <w:t xml:space="preserve">  </w:t>
      </w:r>
      <w:r>
        <w:rPr>
          <w:rFonts w:ascii="楷体" w:hAnsi="楷体" w:eastAsia="楷体"/>
          <w:b/>
          <w:bCs/>
          <w:sz w:val="32"/>
          <w:szCs w:val="32"/>
        </w:rPr>
        <w:t>裴吉慧</w:t>
      </w:r>
    </w:p>
    <w:p w14:paraId="606053E5">
      <w:pPr>
        <w:autoSpaceDE w:val="0"/>
        <w:spacing w:line="520" w:lineRule="exact"/>
        <w:jc w:val="center"/>
        <w:rPr>
          <w:rFonts w:hint="eastAsia" w:ascii="楷体" w:hAnsi="楷体" w:eastAsia="楷体" w:cs="楷体"/>
          <w:b w:val="0"/>
          <w:bCs w:val="0"/>
          <w:sz w:val="28"/>
          <w:szCs w:val="28"/>
          <w:lang w:val="en-US" w:eastAsia="zh-CN"/>
        </w:rPr>
      </w:pPr>
    </w:p>
    <w:p w14:paraId="1824735A">
      <w:pPr>
        <w:keepNext w:val="0"/>
        <w:keepLines w:val="0"/>
        <w:pageBreakBefore w:val="0"/>
        <w:widowControl w:val="0"/>
        <w:kinsoku/>
        <w:wordWrap/>
        <w:overflowPunct/>
        <w:topLinePunct w:val="0"/>
        <w:autoSpaceDE w:val="0"/>
        <w:autoSpaceDN/>
        <w:bidi w:val="0"/>
        <w:adjustRightInd w:val="0"/>
        <w:spacing w:beforeAutospacing="0" w:afterAutospacing="0" w:line="360" w:lineRule="auto"/>
        <w:ind w:left="0" w:leftChars="0" w:firstLine="640" w:firstLineChars="200"/>
        <w:jc w:val="left"/>
        <w:textAlignment w:val="auto"/>
        <w:rPr>
          <w:rFonts w:ascii="仿宋" w:hAnsi="仿宋" w:eastAsia="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在校党委的坚强领导下，本人</w:t>
      </w: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eastAsia="zh-CN"/>
        </w:rPr>
        <w:t>紧紧</w:t>
      </w:r>
      <w:r>
        <w:rPr>
          <w:rFonts w:hint="eastAsia" w:ascii="仿宋" w:hAnsi="仿宋" w:eastAsia="仿宋" w:cs="仿宋"/>
          <w:color w:val="000000"/>
          <w:sz w:val="32"/>
          <w:szCs w:val="32"/>
          <w:lang w:eastAsia="zh-CN"/>
        </w:rPr>
        <w:t>围绕学校中心工作，</w:t>
      </w:r>
      <w:r>
        <w:rPr>
          <w:rFonts w:hint="eastAsia" w:ascii="仿宋" w:hAnsi="仿宋" w:eastAsia="仿宋" w:cs="仿宋"/>
          <w:color w:val="000000"/>
          <w:sz w:val="32"/>
          <w:szCs w:val="32"/>
        </w:rPr>
        <w:t>聚焦立德树人根本任务，</w:t>
      </w:r>
      <w:r>
        <w:rPr>
          <w:rFonts w:hint="eastAsia" w:ascii="仿宋" w:hAnsi="仿宋" w:eastAsia="仿宋" w:cs="仿宋"/>
          <w:color w:val="000000"/>
          <w:sz w:val="32"/>
          <w:szCs w:val="32"/>
          <w:lang w:eastAsia="zh-CN"/>
        </w:rPr>
        <w:t>坚持全面从严治党，</w:t>
      </w:r>
      <w:r>
        <w:rPr>
          <w:rFonts w:hint="eastAsia" w:ascii="仿宋" w:hAnsi="仿宋" w:eastAsia="仿宋" w:cs="仿宋"/>
          <w:sz w:val="32"/>
          <w:szCs w:val="32"/>
        </w:rPr>
        <w:t>认真履行岗位职责，</w:t>
      </w:r>
      <w:r>
        <w:rPr>
          <w:rFonts w:hint="eastAsia" w:ascii="仿宋" w:hAnsi="仿宋" w:eastAsia="仿宋" w:cs="仿宋"/>
          <w:sz w:val="32"/>
          <w:szCs w:val="32"/>
          <w:lang w:eastAsia="zh-CN"/>
        </w:rPr>
        <w:t>抓班子带队伍，</w:t>
      </w:r>
      <w:r>
        <w:rPr>
          <w:rFonts w:hint="eastAsia" w:ascii="仿宋" w:hAnsi="仿宋" w:eastAsia="仿宋" w:cs="仿宋"/>
          <w:sz w:val="32"/>
          <w:szCs w:val="32"/>
        </w:rPr>
        <w:t>抓安全促稳定，抓党建促发展</w:t>
      </w:r>
      <w:r>
        <w:rPr>
          <w:rFonts w:hint="eastAsia" w:ascii="仿宋" w:hAnsi="仿宋" w:eastAsia="仿宋" w:cs="仿宋"/>
          <w:sz w:val="32"/>
          <w:szCs w:val="32"/>
          <w:lang w:eastAsia="zh-CN"/>
        </w:rPr>
        <w:t>，</w:t>
      </w:r>
      <w:r>
        <w:rPr>
          <w:rFonts w:hint="eastAsia" w:ascii="仿宋" w:hAnsi="仿宋" w:eastAsia="仿宋" w:cs="仿宋"/>
          <w:sz w:val="32"/>
          <w:szCs w:val="32"/>
        </w:rPr>
        <w:t>顺利地完成了各项</w:t>
      </w:r>
      <w:r>
        <w:rPr>
          <w:rFonts w:hint="eastAsia" w:ascii="仿宋" w:hAnsi="仿宋" w:eastAsia="仿宋" w:cs="仿宋"/>
          <w:sz w:val="32"/>
          <w:szCs w:val="32"/>
          <w:lang w:eastAsia="zh-CN"/>
        </w:rPr>
        <w:t>工作</w:t>
      </w:r>
      <w:r>
        <w:rPr>
          <w:rFonts w:hint="eastAsia" w:ascii="仿宋" w:hAnsi="仿宋" w:eastAsia="仿宋" w:cs="仿宋"/>
          <w:sz w:val="32"/>
          <w:szCs w:val="32"/>
        </w:rPr>
        <w:t>任务。</w:t>
      </w:r>
      <w:r>
        <w:rPr>
          <w:rFonts w:hint="eastAsia" w:ascii="仿宋" w:hAnsi="仿宋" w:eastAsia="仿宋"/>
          <w:sz w:val="32"/>
          <w:szCs w:val="32"/>
          <w:lang w:eastAsia="zh-CN"/>
        </w:rPr>
        <w:t>具体情况</w:t>
      </w:r>
      <w:r>
        <w:rPr>
          <w:rFonts w:ascii="仿宋" w:hAnsi="仿宋" w:eastAsia="仿宋"/>
          <w:sz w:val="32"/>
          <w:szCs w:val="32"/>
        </w:rPr>
        <w:t>汇报如下，不妥之处恳请批评指正。</w:t>
      </w:r>
      <w:bookmarkStart w:id="6" w:name="_GoBack"/>
      <w:bookmarkEnd w:id="6"/>
    </w:p>
    <w:p w14:paraId="7A0B8106">
      <w:pPr>
        <w:keepNext w:val="0"/>
        <w:keepLines w:val="0"/>
        <w:pageBreakBefore w:val="0"/>
        <w:kinsoku/>
        <w:wordWrap/>
        <w:overflowPunct/>
        <w:topLinePunct w:val="0"/>
        <w:autoSpaceDN/>
        <w:bidi w:val="0"/>
        <w:adjustRightInd w:val="0"/>
        <w:spacing w:beforeAutospacing="0" w:afterAutospacing="0" w:line="360" w:lineRule="auto"/>
        <w:ind w:left="0" w:leftChars="0" w:firstLine="640" w:firstLineChars="200"/>
        <w:jc w:val="left"/>
        <w:textAlignment w:val="auto"/>
        <w:rPr>
          <w:rFonts w:hint="eastAsia" w:ascii="华文仿宋" w:hAnsi="华文仿宋" w:eastAsia="华文仿宋"/>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color w:val="000000"/>
          <w:kern w:val="0"/>
          <w:sz w:val="32"/>
          <w:szCs w:val="32"/>
        </w:rPr>
        <w:t>思想政治表现与廉洁自律情况</w:t>
      </w:r>
    </w:p>
    <w:p w14:paraId="19E1C75C">
      <w:pPr>
        <w:keepNext w:val="0"/>
        <w:keepLines w:val="0"/>
        <w:pageBreakBefore w:val="0"/>
        <w:kinsoku/>
        <w:wordWrap/>
        <w:overflowPunct/>
        <w:topLinePunct w:val="0"/>
        <w:autoSpaceDN/>
        <w:bidi w:val="0"/>
        <w:adjustRightInd w:val="0"/>
        <w:spacing w:beforeAutospacing="0" w:afterAutospacing="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本人</w:t>
      </w:r>
      <w:r>
        <w:rPr>
          <w:rFonts w:hint="eastAsia" w:ascii="方正仿宋_GB2312" w:hAnsi="方正仿宋_GB2312" w:eastAsia="方正仿宋_GB2312" w:cs="方正仿宋_GB2312"/>
          <w:sz w:val="32"/>
          <w:szCs w:val="32"/>
          <w:lang w:val="en-US" w:eastAsia="zh-CN"/>
        </w:rPr>
        <w:t>深入学习贯彻习近平总书记关于党的建设、党的自我革命的重要思想，学习贯彻党的二十大和二十届历次全会精神，学习贯彻习近平总书记关于教育的重要论述和考察安徽重要讲话精神，以及全国教育大会精神，认真组织开展深入贯彻中央八项规定精神学习教育，</w:t>
      </w:r>
      <w:r>
        <w:rPr>
          <w:rFonts w:hint="eastAsia" w:ascii="仿宋" w:hAnsi="仿宋" w:eastAsia="仿宋" w:cs="仿宋"/>
          <w:sz w:val="32"/>
          <w:szCs w:val="32"/>
        </w:rPr>
        <w:t>牢固树立“四个意识”，坚定“四个自信”，</w:t>
      </w:r>
      <w:r>
        <w:rPr>
          <w:rFonts w:hint="eastAsia" w:ascii="仿宋" w:hAnsi="仿宋" w:eastAsia="仿宋" w:cs="仿宋"/>
          <w:sz w:val="32"/>
          <w:szCs w:val="32"/>
          <w:lang w:eastAsia="zh-CN"/>
        </w:rPr>
        <w:t>自觉</w:t>
      </w:r>
      <w:r>
        <w:rPr>
          <w:rFonts w:hint="eastAsia" w:ascii="仿宋" w:hAnsi="仿宋" w:eastAsia="仿宋" w:cs="仿宋"/>
          <w:sz w:val="32"/>
          <w:szCs w:val="32"/>
        </w:rPr>
        <w:t>做到“两个维护”，</w:t>
      </w:r>
      <w:r>
        <w:rPr>
          <w:rFonts w:hint="eastAsia" w:ascii="仿宋" w:hAnsi="仿宋" w:eastAsia="仿宋" w:cs="仿宋"/>
          <w:sz w:val="32"/>
          <w:szCs w:val="32"/>
          <w:lang w:eastAsia="zh-CN"/>
        </w:rPr>
        <w:t>衷心拥护“两个确立”，</w:t>
      </w:r>
      <w:r>
        <w:rPr>
          <w:rFonts w:hint="eastAsia" w:ascii="仿宋" w:hAnsi="仿宋" w:eastAsia="仿宋" w:cs="仿宋"/>
          <w:color w:val="000000"/>
          <w:sz w:val="32"/>
          <w:szCs w:val="32"/>
        </w:rPr>
        <w:t>始终在政治上思想上行动上同以习近平同志为核心的党中央保持高度一致</w:t>
      </w:r>
      <w:r>
        <w:rPr>
          <w:rFonts w:hint="eastAsia" w:ascii="仿宋" w:hAnsi="仿宋" w:eastAsia="仿宋" w:cs="仿宋"/>
          <w:color w:val="000000"/>
          <w:sz w:val="32"/>
          <w:szCs w:val="32"/>
          <w:lang w:eastAsia="zh-CN"/>
        </w:rPr>
        <w:t>；全面落实</w:t>
      </w:r>
      <w:r>
        <w:rPr>
          <w:rFonts w:hint="eastAsia" w:ascii="仿宋" w:hAnsi="仿宋" w:eastAsia="仿宋" w:cs="仿宋"/>
          <w:color w:val="000000"/>
          <w:kern w:val="0"/>
          <w:sz w:val="32"/>
          <w:szCs w:val="32"/>
          <w:lang w:val="en-US" w:eastAsia="zh-CN" w:bidi="ar"/>
        </w:rPr>
        <w:t>党风廉政建设“一岗双责”政治责任，</w:t>
      </w:r>
      <w:r>
        <w:rPr>
          <w:rFonts w:hint="eastAsia" w:ascii="仿宋" w:hAnsi="仿宋" w:eastAsia="仿宋" w:cs="仿宋"/>
          <w:kern w:val="16"/>
          <w:sz w:val="32"/>
          <w:szCs w:val="32"/>
        </w:rPr>
        <w:t>严格</w:t>
      </w:r>
      <w:r>
        <w:rPr>
          <w:rFonts w:hint="eastAsia" w:ascii="仿宋" w:hAnsi="仿宋" w:eastAsia="仿宋" w:cs="仿宋"/>
          <w:sz w:val="32"/>
          <w:szCs w:val="32"/>
        </w:rPr>
        <w:t>遵守党的政治纪律</w:t>
      </w:r>
      <w:r>
        <w:rPr>
          <w:rFonts w:hint="eastAsia" w:ascii="仿宋" w:hAnsi="仿宋" w:eastAsia="仿宋" w:cs="仿宋"/>
          <w:color w:val="000000"/>
          <w:sz w:val="32"/>
          <w:szCs w:val="32"/>
        </w:rPr>
        <w:t>和政治规矩</w:t>
      </w:r>
      <w:r>
        <w:rPr>
          <w:rFonts w:hint="eastAsia" w:ascii="仿宋" w:hAnsi="仿宋" w:eastAsia="仿宋" w:cs="仿宋"/>
          <w:sz w:val="32"/>
          <w:szCs w:val="32"/>
        </w:rPr>
        <w:t>，做到</w:t>
      </w:r>
      <w:r>
        <w:rPr>
          <w:rFonts w:hint="eastAsia" w:ascii="仿宋" w:hAnsi="仿宋" w:eastAsia="仿宋" w:cs="仿宋"/>
          <w:color w:val="000000"/>
          <w:kern w:val="0"/>
          <w:sz w:val="32"/>
          <w:szCs w:val="32"/>
        </w:rPr>
        <w:t>政治自觉、思想自觉、行动自觉、纪律自觉，</w:t>
      </w:r>
      <w:r>
        <w:rPr>
          <w:rFonts w:hint="eastAsia" w:ascii="仿宋" w:hAnsi="仿宋" w:eastAsia="仿宋" w:cs="仿宋"/>
          <w:color w:val="000000"/>
          <w:sz w:val="32"/>
          <w:szCs w:val="32"/>
        </w:rPr>
        <w:t>自觉接受</w:t>
      </w:r>
      <w:r>
        <w:rPr>
          <w:rFonts w:hint="eastAsia" w:ascii="仿宋" w:hAnsi="仿宋" w:eastAsia="仿宋" w:cs="仿宋"/>
          <w:color w:val="000000"/>
          <w:sz w:val="32"/>
          <w:szCs w:val="32"/>
          <w:lang w:eastAsia="zh-CN"/>
        </w:rPr>
        <w:t>党</w:t>
      </w:r>
      <w:r>
        <w:rPr>
          <w:rFonts w:hint="eastAsia" w:ascii="仿宋" w:hAnsi="仿宋" w:eastAsia="仿宋" w:cs="仿宋"/>
          <w:color w:val="000000"/>
          <w:sz w:val="32"/>
          <w:szCs w:val="32"/>
        </w:rPr>
        <w:t>组织和党内外群众的监督。</w:t>
      </w:r>
      <w:r>
        <w:rPr>
          <w:rFonts w:hint="eastAsia" w:ascii="仿宋" w:hAnsi="仿宋" w:eastAsia="仿宋" w:cs="仿宋"/>
          <w:color w:val="000000"/>
          <w:sz w:val="32"/>
          <w:szCs w:val="32"/>
          <w:lang w:eastAsia="zh-CN"/>
        </w:rPr>
        <w:t>更加</w:t>
      </w:r>
      <w:r>
        <w:rPr>
          <w:rFonts w:hint="eastAsia" w:ascii="仿宋" w:hAnsi="仿宋" w:eastAsia="仿宋" w:cs="仿宋"/>
          <w:sz w:val="32"/>
          <w:szCs w:val="32"/>
        </w:rPr>
        <w:t>坚定了理想信念，增强了党性修养，强化了宗旨意识，提高了政治理论水平</w:t>
      </w:r>
      <w:r>
        <w:rPr>
          <w:rFonts w:hint="eastAsia" w:ascii="仿宋" w:hAnsi="仿宋" w:eastAsia="仿宋" w:cs="仿宋"/>
          <w:sz w:val="32"/>
          <w:szCs w:val="32"/>
          <w:lang w:eastAsia="zh-CN"/>
        </w:rPr>
        <w:t>和思想道德修养、履职服务</w:t>
      </w:r>
      <w:r>
        <w:rPr>
          <w:rFonts w:hint="eastAsia" w:ascii="仿宋" w:hAnsi="仿宋" w:eastAsia="仿宋" w:cs="仿宋"/>
          <w:sz w:val="32"/>
          <w:szCs w:val="32"/>
        </w:rPr>
        <w:t>能力，巩固了责任感和使命感。在工作和生活中，</w:t>
      </w:r>
      <w:r>
        <w:rPr>
          <w:rFonts w:hint="eastAsia" w:ascii="仿宋" w:hAnsi="仿宋" w:eastAsia="仿宋" w:cs="仿宋"/>
          <w:sz w:val="32"/>
          <w:szCs w:val="32"/>
          <w:lang w:eastAsia="zh-CN"/>
        </w:rPr>
        <w:t>进一步</w:t>
      </w:r>
      <w:r>
        <w:rPr>
          <w:rFonts w:hint="eastAsia" w:ascii="方正仿宋_GB2312" w:hAnsi="方正仿宋_GB2312" w:eastAsia="方正仿宋_GB2312" w:cs="方正仿宋_GB2312"/>
          <w:color w:val="000000"/>
          <w:kern w:val="0"/>
          <w:sz w:val="30"/>
          <w:szCs w:val="30"/>
          <w:lang w:val="en-US" w:eastAsia="zh-CN" w:bidi="ar"/>
        </w:rPr>
        <w:t>树立和践行正确的政绩观</w:t>
      </w:r>
      <w:r>
        <w:rPr>
          <w:rFonts w:hint="eastAsia" w:ascii="仿宋" w:hAnsi="仿宋" w:eastAsia="仿宋" w:cs="仿宋"/>
          <w:sz w:val="32"/>
          <w:szCs w:val="32"/>
        </w:rPr>
        <w:t>，</w:t>
      </w:r>
      <w:r>
        <w:rPr>
          <w:rFonts w:hint="eastAsia" w:ascii="仿宋" w:hAnsi="仿宋" w:eastAsia="仿宋" w:cs="仿宋"/>
          <w:sz w:val="32"/>
          <w:szCs w:val="32"/>
          <w:lang w:eastAsia="zh-CN"/>
        </w:rPr>
        <w:t>坚持</w:t>
      </w:r>
      <w:r>
        <w:rPr>
          <w:rFonts w:hint="eastAsia" w:ascii="仿宋" w:hAnsi="仿宋" w:eastAsia="仿宋" w:cs="仿宋"/>
          <w:sz w:val="32"/>
          <w:szCs w:val="32"/>
        </w:rPr>
        <w:t>严以律己</w:t>
      </w:r>
      <w:r>
        <w:rPr>
          <w:rFonts w:hint="eastAsia" w:ascii="仿宋" w:hAnsi="仿宋" w:eastAsia="仿宋" w:cs="仿宋"/>
          <w:sz w:val="32"/>
          <w:szCs w:val="32"/>
          <w:lang w:eastAsia="zh-CN"/>
        </w:rPr>
        <w:t>、与时俱进、爱岗敬业、担当作为。</w:t>
      </w:r>
      <w:r>
        <w:rPr>
          <w:rFonts w:hint="eastAsia" w:ascii="仿宋" w:hAnsi="仿宋" w:eastAsia="仿宋" w:cs="仿宋"/>
          <w:sz w:val="32"/>
          <w:szCs w:val="32"/>
        </w:rPr>
        <w:t>自觉做到自重、自省、自警、自励，</w:t>
      </w:r>
      <w:r>
        <w:rPr>
          <w:rFonts w:hint="eastAsia" w:ascii="仿宋" w:hAnsi="仿宋" w:eastAsia="仿宋" w:cs="仿宋"/>
          <w:sz w:val="32"/>
          <w:szCs w:val="32"/>
          <w:lang w:eastAsia="zh-CN"/>
        </w:rPr>
        <w:t>始终做到</w:t>
      </w:r>
      <w:r>
        <w:rPr>
          <w:rFonts w:hint="eastAsia" w:ascii="仿宋" w:hAnsi="仿宋" w:eastAsia="仿宋" w:cs="仿宋"/>
          <w:sz w:val="32"/>
          <w:szCs w:val="32"/>
        </w:rPr>
        <w:t>遵纪守法</w:t>
      </w:r>
      <w:r>
        <w:rPr>
          <w:rFonts w:hint="eastAsia" w:ascii="仿宋" w:hAnsi="仿宋" w:eastAsia="仿宋" w:cs="仿宋"/>
          <w:sz w:val="32"/>
          <w:szCs w:val="32"/>
          <w:lang w:eastAsia="zh-CN"/>
        </w:rPr>
        <w:t>、严守师德、克己奉公、</w:t>
      </w:r>
      <w:r>
        <w:rPr>
          <w:rFonts w:hint="eastAsia" w:ascii="仿宋" w:hAnsi="仿宋" w:eastAsia="仿宋" w:cs="仿宋"/>
          <w:sz w:val="32"/>
          <w:szCs w:val="32"/>
        </w:rPr>
        <w:t>廉洁自律。</w:t>
      </w:r>
    </w:p>
    <w:p w14:paraId="7ACA48AB">
      <w:pPr>
        <w:keepNext w:val="0"/>
        <w:keepLines w:val="0"/>
        <w:pageBreakBefore w:val="0"/>
        <w:widowControl w:val="0"/>
        <w:numPr>
          <w:ilvl w:val="0"/>
          <w:numId w:val="0"/>
        </w:numPr>
        <w:kinsoku/>
        <w:wordWrap/>
        <w:overflowPunct/>
        <w:topLinePunct w:val="0"/>
        <w:autoSpaceDE w:val="0"/>
        <w:autoSpaceDN/>
        <w:bidi w:val="0"/>
        <w:adjustRightInd w:val="0"/>
        <w:spacing w:beforeAutospacing="0" w:afterAutospacing="0" w:line="360" w:lineRule="auto"/>
        <w:ind w:left="0" w:leftChars="0" w:firstLine="640" w:firstLineChars="200"/>
        <w:jc w:val="left"/>
        <w:textAlignment w:val="auto"/>
        <w:rPr>
          <w:rFonts w:hint="eastAsia" w:ascii="楷体" w:hAnsi="楷体" w:eastAsia="楷体"/>
          <w:b/>
          <w:bCs/>
          <w:sz w:val="32"/>
          <w:szCs w:val="32"/>
          <w:lang w:val="en-US" w:eastAsia="zh-CN"/>
        </w:rPr>
      </w:pPr>
      <w:r>
        <w:rPr>
          <w:rFonts w:hint="eastAsia" w:ascii="黑体" w:hAnsi="黑体" w:eastAsia="黑体"/>
          <w:sz w:val="32"/>
          <w:szCs w:val="32"/>
          <w:lang w:eastAsia="zh-CN"/>
        </w:rPr>
        <w:t>二、</w:t>
      </w:r>
      <w:r>
        <w:rPr>
          <w:rFonts w:hint="eastAsia" w:ascii="黑体" w:hAnsi="黑体" w:eastAsia="黑体"/>
          <w:sz w:val="32"/>
          <w:szCs w:val="32"/>
        </w:rPr>
        <w:t>履职工作情况</w:t>
      </w:r>
    </w:p>
    <w:p w14:paraId="0F4E83CF">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left="0" w:leftChars="0"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加强理论武装，筑牢政治根基</w:t>
      </w:r>
    </w:p>
    <w:p w14:paraId="4D3D131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）主持召开</w:t>
      </w:r>
      <w:r>
        <w:rPr>
          <w:rFonts w:hint="eastAsia" w:ascii="仿宋" w:hAnsi="仿宋" w:eastAsia="仿宋" w:cs="仿宋"/>
          <w:sz w:val="32"/>
          <w:szCs w:val="32"/>
        </w:rPr>
        <w:t>党委理论学习中心组</w:t>
      </w:r>
      <w:r>
        <w:rPr>
          <w:rFonts w:hint="eastAsia" w:ascii="仿宋" w:hAnsi="仿宋" w:eastAsia="仿宋" w:cs="仿宋"/>
          <w:sz w:val="32"/>
          <w:szCs w:val="32"/>
          <w:lang w:eastAsia="zh-CN"/>
        </w:rPr>
        <w:t>会议集中</w:t>
      </w:r>
      <w:r>
        <w:rPr>
          <w:rFonts w:hint="eastAsia" w:ascii="仿宋" w:hAnsi="仿宋" w:eastAsia="仿宋" w:cs="仿宋"/>
          <w:sz w:val="32"/>
          <w:szCs w:val="32"/>
        </w:rPr>
        <w:t>学习</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rPr>
        <w:t>次，</w:t>
      </w:r>
      <w:r>
        <w:rPr>
          <w:rFonts w:hint="eastAsia" w:ascii="仿宋" w:hAnsi="仿宋" w:eastAsia="仿宋" w:cs="仿宋"/>
          <w:sz w:val="32"/>
          <w:szCs w:val="32"/>
          <w:lang w:eastAsia="zh-CN"/>
        </w:rPr>
        <w:t>其中专题</w:t>
      </w:r>
      <w:r>
        <w:rPr>
          <w:rFonts w:hint="eastAsia" w:ascii="仿宋" w:hAnsi="仿宋" w:eastAsia="仿宋"/>
          <w:sz w:val="32"/>
          <w:szCs w:val="32"/>
        </w:rPr>
        <w:t>研讨</w:t>
      </w:r>
      <w:r>
        <w:rPr>
          <w:rFonts w:hint="eastAsia" w:ascii="仿宋" w:hAnsi="仿宋" w:eastAsia="仿宋"/>
          <w:sz w:val="32"/>
          <w:szCs w:val="32"/>
          <w:lang w:val="en-US" w:eastAsia="zh-CN"/>
        </w:rPr>
        <w:t>6</w:t>
      </w:r>
      <w:r>
        <w:rPr>
          <w:rFonts w:hint="eastAsia" w:ascii="仿宋" w:hAnsi="仿宋" w:eastAsia="仿宋"/>
          <w:sz w:val="32"/>
          <w:szCs w:val="32"/>
        </w:rPr>
        <w:t>次</w:t>
      </w:r>
      <w:r>
        <w:rPr>
          <w:rFonts w:hint="eastAsia" w:ascii="仿宋" w:hAnsi="仿宋" w:eastAsia="仿宋"/>
          <w:sz w:val="32"/>
          <w:szCs w:val="32"/>
          <w:lang w:val="en-US" w:eastAsia="zh-CN"/>
        </w:rPr>
        <w:t>。</w:t>
      </w:r>
      <w:r>
        <w:rPr>
          <w:rFonts w:hint="eastAsia" w:ascii="仿宋" w:hAnsi="仿宋" w:eastAsia="仿宋" w:cs="仿宋"/>
          <w:sz w:val="32"/>
          <w:szCs w:val="32"/>
          <w:lang w:eastAsia="zh-CN"/>
        </w:rPr>
        <w:t>带领</w:t>
      </w:r>
      <w:r>
        <w:rPr>
          <w:rFonts w:hint="eastAsia" w:ascii="仿宋" w:hAnsi="仿宋" w:eastAsia="仿宋" w:cs="仿宋"/>
          <w:sz w:val="32"/>
          <w:szCs w:val="32"/>
        </w:rPr>
        <w:t>全体教职工</w:t>
      </w:r>
      <w:r>
        <w:rPr>
          <w:rFonts w:hint="eastAsia" w:ascii="仿宋" w:hAnsi="仿宋" w:eastAsia="仿宋" w:cs="仿宋"/>
          <w:sz w:val="32"/>
          <w:szCs w:val="32"/>
          <w:lang w:eastAsia="zh-CN"/>
        </w:rPr>
        <w:t>进行</w:t>
      </w:r>
      <w:r>
        <w:rPr>
          <w:rFonts w:hint="eastAsia" w:ascii="仿宋" w:hAnsi="仿宋" w:eastAsia="仿宋" w:cs="仿宋"/>
          <w:sz w:val="32"/>
          <w:szCs w:val="32"/>
        </w:rPr>
        <w:t>政治</w:t>
      </w:r>
      <w:r>
        <w:rPr>
          <w:rFonts w:hint="eastAsia" w:ascii="仿宋" w:hAnsi="仿宋" w:eastAsia="仿宋" w:cs="仿宋"/>
          <w:sz w:val="32"/>
          <w:szCs w:val="32"/>
          <w:lang w:eastAsia="zh-CN"/>
        </w:rPr>
        <w:t>理论集中</w:t>
      </w:r>
      <w:r>
        <w:rPr>
          <w:rFonts w:hint="eastAsia" w:ascii="仿宋" w:hAnsi="仿宋" w:eastAsia="仿宋" w:cs="仿宋"/>
          <w:sz w:val="32"/>
          <w:szCs w:val="32"/>
        </w:rPr>
        <w:t>学</w:t>
      </w:r>
      <w:r>
        <w:rPr>
          <w:rFonts w:hint="eastAsia" w:ascii="仿宋" w:hAnsi="仿宋" w:eastAsia="仿宋" w:cs="仿宋"/>
          <w:sz w:val="32"/>
          <w:szCs w:val="32"/>
          <w:lang w:eastAsia="zh-CN"/>
        </w:rPr>
        <w:t>习</w:t>
      </w:r>
      <w:r>
        <w:rPr>
          <w:rFonts w:hint="eastAsia" w:ascii="仿宋" w:hAnsi="仿宋" w:eastAsia="仿宋" w:cs="仿宋"/>
          <w:color w:val="auto"/>
          <w:sz w:val="32"/>
          <w:szCs w:val="32"/>
          <w:lang w:val="en-US" w:eastAsia="zh-CN"/>
        </w:rPr>
        <w:t>14</w:t>
      </w:r>
      <w:r>
        <w:rPr>
          <w:rFonts w:hint="eastAsia" w:ascii="仿宋" w:hAnsi="仿宋" w:eastAsia="仿宋" w:cs="仿宋"/>
          <w:sz w:val="32"/>
          <w:szCs w:val="32"/>
          <w:lang w:eastAsia="zh-CN"/>
        </w:rPr>
        <w:t>次，</w:t>
      </w:r>
      <w:r>
        <w:rPr>
          <w:rFonts w:hint="eastAsia" w:ascii="仿宋" w:hAnsi="仿宋" w:eastAsia="仿宋"/>
          <w:sz w:val="32"/>
          <w:szCs w:val="32"/>
        </w:rPr>
        <w:t>开展各类理论辅导和宣讲</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次。</w:t>
      </w:r>
      <w:r>
        <w:rPr>
          <w:rFonts w:hint="eastAsia" w:ascii="仿宋" w:hAnsi="仿宋" w:eastAsia="仿宋"/>
          <w:color w:val="auto"/>
          <w:sz w:val="32"/>
          <w:szCs w:val="32"/>
          <w:lang w:eastAsia="zh-CN"/>
        </w:rPr>
        <w:t>组织</w:t>
      </w:r>
      <w:r>
        <w:rPr>
          <w:rFonts w:hint="eastAsia" w:ascii="仿宋" w:hAnsi="仿宋" w:eastAsia="仿宋" w:cs="仿宋"/>
          <w:sz w:val="32"/>
          <w:szCs w:val="32"/>
          <w:lang w:val="en-US" w:eastAsia="zh-CN"/>
        </w:rPr>
        <w:t>党</w:t>
      </w:r>
      <w:r>
        <w:rPr>
          <w:rFonts w:hint="eastAsia" w:ascii="仿宋" w:hAnsi="仿宋" w:eastAsia="仿宋" w:cs="仿宋"/>
          <w:sz w:val="32"/>
          <w:szCs w:val="32"/>
          <w:lang w:eastAsia="zh-CN"/>
        </w:rPr>
        <w:t>员领导干部和</w:t>
      </w:r>
      <w:r>
        <w:rPr>
          <w:rFonts w:hint="eastAsia" w:ascii="仿宋" w:hAnsi="仿宋" w:eastAsia="仿宋" w:cs="仿宋"/>
          <w:sz w:val="32"/>
          <w:szCs w:val="32"/>
        </w:rPr>
        <w:t>各党支部书记</w:t>
      </w:r>
      <w:r>
        <w:rPr>
          <w:rFonts w:hint="eastAsia" w:ascii="仿宋" w:hAnsi="仿宋" w:eastAsia="仿宋" w:cs="仿宋"/>
          <w:color w:val="000000" w:themeColor="text1"/>
          <w:sz w:val="32"/>
          <w:szCs w:val="32"/>
          <w14:textFill>
            <w14:solidFill>
              <w14:schemeClr w14:val="tx1"/>
            </w14:solidFill>
          </w14:textFill>
        </w:rPr>
        <w:t>上党课</w:t>
      </w:r>
      <w:r>
        <w:rPr>
          <w:rFonts w:hint="eastAsia" w:ascii="仿宋" w:hAnsi="仿宋" w:eastAsia="仿宋" w:cs="仿宋"/>
          <w:color w:val="000000" w:themeColor="text1"/>
          <w:sz w:val="32"/>
          <w:szCs w:val="32"/>
          <w:lang w:eastAsia="zh-CN"/>
          <w14:textFill>
            <w14:solidFill>
              <w14:schemeClr w14:val="tx1"/>
            </w14:solidFill>
          </w14:textFill>
        </w:rPr>
        <w:t>全年累计</w:t>
      </w:r>
      <w:r>
        <w:rPr>
          <w:rFonts w:hint="eastAsia" w:ascii="仿宋" w:hAnsi="仿宋" w:eastAsia="仿宋" w:cs="仿宋"/>
          <w:color w:val="000000" w:themeColor="text1"/>
          <w:sz w:val="32"/>
          <w:szCs w:val="32"/>
          <w:highlight w:val="none"/>
          <w:lang w:val="en-US" w:eastAsia="zh-CN"/>
          <w14:textFill>
            <w14:solidFill>
              <w14:schemeClr w14:val="tx1"/>
            </w14:solidFill>
          </w14:textFill>
        </w:rPr>
        <w:t>22</w:t>
      </w:r>
      <w:r>
        <w:rPr>
          <w:rFonts w:hint="eastAsia" w:ascii="仿宋" w:hAnsi="仿宋" w:eastAsia="仿宋" w:cs="仿宋"/>
          <w:color w:val="000000" w:themeColor="text1"/>
          <w:sz w:val="32"/>
          <w:szCs w:val="32"/>
          <w:highlight w:val="none"/>
          <w:lang w:eastAsia="zh-CN"/>
          <w14:textFill>
            <w14:solidFill>
              <w14:schemeClr w14:val="tx1"/>
            </w14:solidFill>
          </w14:textFill>
        </w:rPr>
        <w:t>次。</w:t>
      </w:r>
    </w:p>
    <w:p w14:paraId="276F525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（2）大力开展深入贯彻中央八项规定精神学习教育</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学院全年无违纪违规问题。</w:t>
      </w:r>
    </w:p>
    <w:p w14:paraId="4520ED4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320" w:firstLineChars="100"/>
        <w:jc w:val="left"/>
        <w:textAlignment w:val="auto"/>
        <w:rPr>
          <w:rFonts w:hint="eastAsia" w:ascii="仿宋" w:hAnsi="仿宋" w:eastAsia="仿宋" w:cs="仿宋"/>
          <w:sz w:val="32"/>
          <w:szCs w:val="32"/>
          <w:lang w:eastAsia="zh-CN"/>
        </w:rPr>
      </w:pPr>
      <w:r>
        <w:rPr>
          <w:rFonts w:hint="eastAsia" w:cs="仿宋"/>
          <w:sz w:val="32"/>
          <w:szCs w:val="32"/>
          <w:lang w:val="en-US" w:eastAsia="zh-CN"/>
        </w:rPr>
        <w:t>（3）</w:t>
      </w:r>
      <w:r>
        <w:rPr>
          <w:rFonts w:hint="eastAsia" w:ascii="仿宋" w:hAnsi="仿宋" w:eastAsia="仿宋" w:cs="仿宋"/>
          <w:sz w:val="32"/>
          <w:szCs w:val="32"/>
          <w:lang w:eastAsia="zh-CN"/>
        </w:rPr>
        <w:t>认真组织开展</w:t>
      </w:r>
      <w:r>
        <w:rPr>
          <w:rFonts w:hint="eastAsia" w:ascii="仿宋" w:hAnsi="仿宋" w:eastAsia="仿宋" w:cs="仿宋"/>
          <w:sz w:val="32"/>
          <w:szCs w:val="32"/>
        </w:rPr>
        <w:t>学习贯彻党的二十届四中全会精神</w:t>
      </w:r>
      <w:r>
        <w:rPr>
          <w:rFonts w:hint="eastAsia" w:ascii="仿宋" w:hAnsi="仿宋" w:eastAsia="仿宋" w:cs="仿宋"/>
          <w:sz w:val="32"/>
          <w:szCs w:val="32"/>
          <w:lang w:eastAsia="zh-CN"/>
        </w:rPr>
        <w:t>和《习近平谈治国理政》第五卷活动</w:t>
      </w:r>
      <w:r>
        <w:rPr>
          <w:rFonts w:hint="eastAsia" w:ascii="仿宋" w:hAnsi="仿宋" w:eastAsia="仿宋" w:cs="仿宋"/>
          <w:sz w:val="32"/>
          <w:szCs w:val="32"/>
        </w:rPr>
        <w:t>。</w:t>
      </w:r>
      <w:r>
        <w:rPr>
          <w:rFonts w:hint="eastAsia" w:ascii="仿宋" w:hAnsi="仿宋" w:eastAsia="仿宋" w:cs="仿宋"/>
          <w:sz w:val="32"/>
          <w:szCs w:val="32"/>
          <w:lang w:eastAsia="zh-CN"/>
        </w:rPr>
        <w:t>本人宣讲</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次。</w:t>
      </w:r>
    </w:p>
    <w:p w14:paraId="24A6C62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）深入开展</w:t>
      </w:r>
      <w:r>
        <w:rPr>
          <w:rFonts w:hint="eastAsia" w:ascii="仿宋" w:hAnsi="仿宋" w:eastAsia="仿宋" w:cs="仿宋"/>
          <w:sz w:val="32"/>
          <w:szCs w:val="32"/>
        </w:rPr>
        <w:t>教育思想大讨论</w:t>
      </w:r>
      <w:r>
        <w:rPr>
          <w:rFonts w:hint="eastAsia" w:ascii="仿宋" w:hAnsi="仿宋" w:eastAsia="仿宋" w:cs="仿宋"/>
          <w:sz w:val="32"/>
          <w:szCs w:val="32"/>
          <w:lang w:eastAsia="zh-CN"/>
        </w:rPr>
        <w:t>、大调研活动，全院上下</w:t>
      </w:r>
      <w:r>
        <w:rPr>
          <w:rFonts w:hint="eastAsia" w:ascii="仿宋" w:hAnsi="仿宋" w:eastAsia="仿宋" w:cs="仿宋"/>
          <w:sz w:val="32"/>
          <w:szCs w:val="32"/>
        </w:rPr>
        <w:t>统一思想</w:t>
      </w:r>
      <w:r>
        <w:rPr>
          <w:rFonts w:hint="eastAsia" w:ascii="仿宋" w:hAnsi="仿宋" w:eastAsia="仿宋" w:cs="仿宋"/>
          <w:sz w:val="32"/>
          <w:szCs w:val="32"/>
          <w:lang w:eastAsia="zh-CN"/>
        </w:rPr>
        <w:t>，</w:t>
      </w:r>
      <w:r>
        <w:rPr>
          <w:rFonts w:hint="eastAsia" w:ascii="仿宋" w:hAnsi="仿宋" w:eastAsia="仿宋" w:cs="仿宋"/>
          <w:sz w:val="32"/>
          <w:szCs w:val="32"/>
        </w:rPr>
        <w:t>凝聚共识</w:t>
      </w:r>
      <w:r>
        <w:rPr>
          <w:rFonts w:hint="eastAsia" w:ascii="仿宋" w:hAnsi="仿宋" w:eastAsia="仿宋" w:cs="仿宋"/>
          <w:sz w:val="32"/>
          <w:szCs w:val="32"/>
          <w:lang w:eastAsia="zh-CN"/>
        </w:rPr>
        <w:t>，响应改革</w:t>
      </w:r>
      <w:r>
        <w:rPr>
          <w:rFonts w:hint="eastAsia" w:ascii="仿宋" w:hAnsi="仿宋" w:eastAsia="仿宋" w:cs="仿宋"/>
          <w:sz w:val="32"/>
          <w:szCs w:val="32"/>
        </w:rPr>
        <w:t>。</w:t>
      </w:r>
    </w:p>
    <w:p w14:paraId="1AAD90A2">
      <w:pPr>
        <w:keepNext w:val="0"/>
        <w:keepLines w:val="0"/>
        <w:pageBreakBefore w:val="0"/>
        <w:kinsoku/>
        <w:wordWrap/>
        <w:overflowPunct/>
        <w:topLinePunct w:val="0"/>
        <w:autoSpaceDN/>
        <w:bidi w:val="0"/>
        <w:adjustRightInd w:val="0"/>
        <w:spacing w:beforeAutospacing="0" w:afterAutospacing="0" w:line="360" w:lineRule="auto"/>
        <w:ind w:left="0" w:leftChars="0" w:firstLine="643" w:firstLineChars="200"/>
        <w:jc w:val="left"/>
        <w:textAlignment w:val="auto"/>
        <w:rPr>
          <w:rFonts w:hint="eastAsia" w:ascii="仿宋" w:hAnsi="仿宋" w:eastAsia="仿宋" w:cs="仿宋"/>
          <w:color w:val="FF0000"/>
          <w:sz w:val="32"/>
          <w:szCs w:val="32"/>
          <w:lang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加强组织建设</w:t>
      </w:r>
      <w:r>
        <w:rPr>
          <w:rFonts w:hint="eastAsia" w:ascii="楷体" w:hAnsi="楷体" w:eastAsia="楷体" w:cs="楷体"/>
          <w:b/>
          <w:bCs/>
          <w:sz w:val="32"/>
          <w:szCs w:val="32"/>
          <w:lang w:eastAsia="zh-CN"/>
        </w:rPr>
        <w:t>，发挥政治功能。</w:t>
      </w:r>
      <w:r>
        <w:rPr>
          <w:rFonts w:hint="eastAsia" w:ascii="方正仿宋_GB2312" w:hAnsi="方正仿宋_GB2312" w:eastAsia="方正仿宋_GB2312" w:cs="方正仿宋_GB2312"/>
          <w:sz w:val="32"/>
          <w:szCs w:val="32"/>
          <w:lang w:val="en-US" w:eastAsia="zh-CN"/>
        </w:rPr>
        <w:t>全面落实“党建质量提升深化年”工作计划</w:t>
      </w:r>
      <w:r>
        <w:rPr>
          <w:rFonts w:hint="eastAsia" w:ascii="仿宋" w:hAnsi="仿宋" w:eastAsia="仿宋" w:cs="仿宋"/>
          <w:sz w:val="32"/>
          <w:szCs w:val="32"/>
          <w:lang w:eastAsia="zh-CN"/>
        </w:rPr>
        <w:t>，扎实开展“四个专项行动”</w:t>
      </w:r>
      <w:r>
        <w:rPr>
          <w:rFonts w:hint="eastAsia" w:ascii="仿宋" w:hAnsi="仿宋" w:eastAsia="仿宋" w:cs="仿宋"/>
          <w:bCs/>
          <w:sz w:val="32"/>
          <w:szCs w:val="32"/>
          <w:lang w:eastAsia="zh-CN"/>
        </w:rPr>
        <w:t>；</w:t>
      </w:r>
      <w:bookmarkStart w:id="0" w:name="OLE_LINK1"/>
      <w:bookmarkStart w:id="1" w:name="OLE_LINK2"/>
      <w:r>
        <w:rPr>
          <w:rFonts w:hint="eastAsia" w:ascii="仿宋" w:hAnsi="仿宋" w:eastAsia="仿宋" w:cs="仿宋"/>
          <w:sz w:val="32"/>
          <w:szCs w:val="32"/>
          <w:lang w:eastAsia="zh-CN"/>
        </w:rPr>
        <w:t>全</w:t>
      </w:r>
      <w:r>
        <w:rPr>
          <w:rFonts w:hint="eastAsia" w:ascii="仿宋" w:hAnsi="仿宋" w:eastAsia="仿宋" w:cs="仿宋"/>
          <w:sz w:val="32"/>
          <w:szCs w:val="32"/>
        </w:rPr>
        <w:t>年</w:t>
      </w:r>
      <w:r>
        <w:rPr>
          <w:rFonts w:hint="eastAsia" w:ascii="仿宋" w:hAnsi="仿宋" w:eastAsia="仿宋" w:cs="仿宋"/>
          <w:sz w:val="32"/>
          <w:szCs w:val="32"/>
          <w:lang w:eastAsia="zh-CN"/>
        </w:rPr>
        <w:t>高质量</w:t>
      </w:r>
      <w:r>
        <w:rPr>
          <w:rFonts w:hint="eastAsia" w:ascii="仿宋" w:hAnsi="仿宋" w:eastAsia="仿宋" w:cs="仿宋"/>
          <w:sz w:val="32"/>
          <w:szCs w:val="32"/>
        </w:rPr>
        <w:t>发展党员</w:t>
      </w:r>
      <w:bookmarkEnd w:id="0"/>
      <w:bookmarkEnd w:id="1"/>
      <w:r>
        <w:rPr>
          <w:rFonts w:hint="eastAsia" w:ascii="仿宋" w:hAnsi="仿宋" w:eastAsia="仿宋" w:cs="仿宋"/>
          <w:sz w:val="32"/>
          <w:szCs w:val="32"/>
          <w:lang w:val="en-US" w:eastAsia="zh-CN"/>
        </w:rPr>
        <w:t>59</w:t>
      </w:r>
      <w:r>
        <w:rPr>
          <w:rFonts w:hint="eastAsia" w:ascii="仿宋" w:hAnsi="仿宋" w:eastAsia="仿宋" w:cs="仿宋"/>
          <w:sz w:val="32"/>
          <w:szCs w:val="32"/>
        </w:rPr>
        <w:t>人</w:t>
      </w:r>
      <w:r>
        <w:rPr>
          <w:rFonts w:hint="eastAsia" w:ascii="仿宋" w:hAnsi="仿宋" w:eastAsia="仿宋" w:cs="仿宋"/>
          <w:color w:val="auto"/>
          <w:sz w:val="32"/>
          <w:szCs w:val="32"/>
          <w:lang w:eastAsia="zh-CN"/>
        </w:rPr>
        <w:t>。</w:t>
      </w:r>
      <w:r>
        <w:rPr>
          <w:rFonts w:hint="eastAsia" w:ascii="仿宋" w:hAnsi="仿宋" w:eastAsia="仿宋" w:cs="仿宋"/>
          <w:bCs/>
          <w:color w:val="auto"/>
          <w:sz w:val="32"/>
          <w:szCs w:val="32"/>
          <w:lang w:eastAsia="zh-CN"/>
        </w:rPr>
        <w:t>精心指导</w:t>
      </w:r>
      <w:r>
        <w:rPr>
          <w:rFonts w:hint="eastAsia" w:ascii="仿宋" w:hAnsi="仿宋" w:eastAsia="仿宋" w:cs="仿宋"/>
          <w:color w:val="auto"/>
          <w:sz w:val="32"/>
          <w:szCs w:val="32"/>
          <w:lang w:eastAsia="zh-CN"/>
        </w:rPr>
        <w:t>党团组织</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铜陵市数字铜陵栏目组、互联网协会、</w:t>
      </w:r>
      <w:r>
        <w:rPr>
          <w:rFonts w:hint="eastAsia" w:ascii="仿宋" w:hAnsi="仿宋" w:eastAsia="仿宋" w:cs="仿宋"/>
          <w:color w:val="auto"/>
          <w:sz w:val="32"/>
          <w:szCs w:val="32"/>
        </w:rPr>
        <w:t>义安区</w:t>
      </w:r>
      <w:r>
        <w:rPr>
          <w:rFonts w:hint="eastAsia" w:ascii="仿宋" w:hAnsi="仿宋" w:eastAsia="仿宋" w:cs="仿宋"/>
          <w:color w:val="auto"/>
          <w:sz w:val="32"/>
          <w:szCs w:val="32"/>
          <w:lang w:eastAsia="zh-CN"/>
        </w:rPr>
        <w:t>融媒体</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开展</w:t>
      </w:r>
      <w:r>
        <w:rPr>
          <w:rFonts w:hint="eastAsia" w:ascii="仿宋" w:hAnsi="仿宋" w:eastAsia="仿宋" w:cs="仿宋"/>
          <w:color w:val="auto"/>
          <w:sz w:val="32"/>
          <w:szCs w:val="32"/>
          <w:lang w:eastAsia="zh-CN"/>
        </w:rPr>
        <w:t>合作</w:t>
      </w:r>
      <w:r>
        <w:rPr>
          <w:rFonts w:hint="eastAsia" w:ascii="仿宋" w:hAnsi="仿宋" w:eastAsia="仿宋" w:cs="仿宋"/>
          <w:color w:val="auto"/>
          <w:sz w:val="32"/>
          <w:szCs w:val="32"/>
        </w:rPr>
        <w:t>共建活动</w:t>
      </w:r>
      <w:r>
        <w:rPr>
          <w:rFonts w:hint="eastAsia" w:ascii="仿宋" w:hAnsi="仿宋" w:eastAsia="仿宋" w:cs="仿宋"/>
          <w:color w:val="auto"/>
          <w:sz w:val="32"/>
          <w:szCs w:val="32"/>
          <w:lang w:eastAsia="zh-CN"/>
        </w:rPr>
        <w:t>。</w:t>
      </w:r>
    </w:p>
    <w:p w14:paraId="1658D6F4">
      <w:pPr>
        <w:keepNext w:val="0"/>
        <w:keepLines w:val="0"/>
        <w:pageBreakBefore w:val="0"/>
        <w:widowControl w:val="0"/>
        <w:numPr>
          <w:ilvl w:val="0"/>
          <w:numId w:val="1"/>
        </w:numPr>
        <w:kinsoku/>
        <w:wordWrap/>
        <w:overflowPunct/>
        <w:topLinePunct w:val="0"/>
        <w:autoSpaceDE/>
        <w:autoSpaceDN/>
        <w:bidi w:val="0"/>
        <w:adjustRightInd w:val="0"/>
        <w:snapToGrid/>
        <w:spacing w:beforeAutospacing="0" w:afterAutospacing="0" w:line="360" w:lineRule="auto"/>
        <w:ind w:left="0" w:leftChars="0"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加强制度建设</w:t>
      </w:r>
      <w:r>
        <w:rPr>
          <w:rFonts w:hint="eastAsia" w:ascii="楷体" w:hAnsi="楷体" w:eastAsia="楷体" w:cs="楷体"/>
          <w:b/>
          <w:bCs/>
          <w:sz w:val="32"/>
          <w:szCs w:val="32"/>
          <w:lang w:eastAsia="zh-CN"/>
        </w:rPr>
        <w:t>，推进规范管理</w:t>
      </w:r>
    </w:p>
    <w:p w14:paraId="6DE6CC85">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制定、完善并严格执行“两个</w:t>
      </w:r>
      <w:r>
        <w:rPr>
          <w:rFonts w:hint="eastAsia" w:ascii="仿宋" w:hAnsi="仿宋" w:eastAsia="仿宋" w:cs="仿宋"/>
          <w:sz w:val="32"/>
          <w:szCs w:val="32"/>
        </w:rPr>
        <w:t>议事规则</w:t>
      </w:r>
      <w:r>
        <w:rPr>
          <w:rFonts w:hint="eastAsia" w:ascii="仿宋" w:hAnsi="仿宋" w:eastAsia="仿宋" w:cs="仿宋"/>
          <w:sz w:val="32"/>
          <w:szCs w:val="32"/>
          <w:lang w:eastAsia="zh-CN"/>
        </w:rPr>
        <w:t>”</w:t>
      </w:r>
      <w:r>
        <w:rPr>
          <w:rFonts w:hint="eastAsia" w:ascii="仿宋" w:hAnsi="仿宋" w:eastAsia="仿宋" w:cs="仿宋"/>
          <w:sz w:val="32"/>
          <w:szCs w:val="32"/>
        </w:rPr>
        <w:t>等</w:t>
      </w:r>
      <w:r>
        <w:rPr>
          <w:rFonts w:hint="eastAsia" w:ascii="仿宋" w:hAnsi="仿宋" w:eastAsia="仿宋" w:cs="仿宋"/>
          <w:sz w:val="32"/>
          <w:szCs w:val="32"/>
          <w:lang w:eastAsia="zh-CN"/>
        </w:rPr>
        <w:t>十六项</w:t>
      </w:r>
      <w:r>
        <w:rPr>
          <w:rFonts w:hint="eastAsia" w:ascii="仿宋" w:hAnsi="仿宋" w:eastAsia="仿宋" w:cs="仿宋"/>
          <w:sz w:val="32"/>
          <w:szCs w:val="32"/>
        </w:rPr>
        <w:t>制度。</w:t>
      </w:r>
    </w:p>
    <w:p w14:paraId="6DB09B8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643" w:firstLineChars="200"/>
        <w:jc w:val="left"/>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lang w:val="en-US" w:eastAsia="zh-CN"/>
        </w:rPr>
        <w:t>4、</w:t>
      </w:r>
      <w:r>
        <w:rPr>
          <w:rFonts w:hint="eastAsia" w:ascii="楷体" w:hAnsi="楷体" w:eastAsia="楷体" w:cs="楷体"/>
          <w:b/>
          <w:bCs w:val="0"/>
          <w:sz w:val="32"/>
          <w:szCs w:val="32"/>
        </w:rPr>
        <w:t>加强</w:t>
      </w:r>
      <w:r>
        <w:rPr>
          <w:rFonts w:hint="eastAsia" w:ascii="楷体" w:hAnsi="楷体" w:eastAsia="楷体" w:cs="楷体"/>
          <w:b/>
          <w:bCs w:val="0"/>
          <w:sz w:val="32"/>
          <w:szCs w:val="32"/>
          <w:lang w:eastAsia="zh-CN"/>
        </w:rPr>
        <w:t>作风</w:t>
      </w:r>
      <w:r>
        <w:rPr>
          <w:rFonts w:hint="eastAsia" w:ascii="楷体" w:hAnsi="楷体" w:eastAsia="楷体" w:cs="楷体"/>
          <w:b/>
          <w:bCs w:val="0"/>
          <w:sz w:val="32"/>
          <w:szCs w:val="32"/>
        </w:rPr>
        <w:t>建设</w:t>
      </w:r>
      <w:r>
        <w:rPr>
          <w:rFonts w:hint="eastAsia" w:ascii="楷体" w:hAnsi="楷体" w:eastAsia="楷体" w:cs="楷体"/>
          <w:b/>
          <w:bCs w:val="0"/>
          <w:sz w:val="32"/>
          <w:szCs w:val="32"/>
          <w:lang w:eastAsia="zh-CN"/>
        </w:rPr>
        <w:t>，</w:t>
      </w:r>
      <w:r>
        <w:rPr>
          <w:rFonts w:hint="eastAsia" w:ascii="楷体" w:hAnsi="楷体" w:eastAsia="楷体" w:cs="楷体"/>
          <w:b/>
          <w:bCs w:val="0"/>
          <w:i w:val="0"/>
          <w:sz w:val="32"/>
          <w:szCs w:val="32"/>
          <w:lang w:eastAsia="zh-CN"/>
        </w:rPr>
        <w:t>坚持全面从严治党</w:t>
      </w:r>
    </w:p>
    <w:p w14:paraId="3781C48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t>认真落实全面从严治党主体责任</w:t>
      </w:r>
      <w:r>
        <w:rPr>
          <w:rFonts w:hint="eastAsia" w:ascii="仿宋" w:hAnsi="仿宋" w:eastAsia="仿宋" w:cs="仿宋"/>
          <w:bCs/>
          <w:sz w:val="32"/>
          <w:szCs w:val="32"/>
          <w:lang w:eastAsia="zh-CN"/>
        </w:rPr>
        <w:t>，</w:t>
      </w:r>
      <w:r>
        <w:rPr>
          <w:rFonts w:hint="eastAsia" w:ascii="仿宋" w:hAnsi="仿宋" w:eastAsia="仿宋" w:cs="仿宋"/>
          <w:color w:val="000000"/>
          <w:kern w:val="0"/>
          <w:sz w:val="32"/>
          <w:szCs w:val="32"/>
          <w:lang w:val="en-US" w:eastAsia="zh-CN" w:bidi="ar"/>
        </w:rPr>
        <w:t>贯彻落实党建工作责任制、党风廉政建设责任制、民主集中制，</w:t>
      </w:r>
      <w:r>
        <w:rPr>
          <w:rFonts w:hint="eastAsia" w:ascii="仿宋" w:hAnsi="仿宋" w:eastAsia="仿宋" w:cs="仿宋"/>
          <w:color w:val="000000" w:themeColor="text1"/>
          <w:sz w:val="32"/>
          <w:szCs w:val="32"/>
          <w:lang w:val="en-US" w:eastAsia="zh-CN"/>
          <w14:textFill>
            <w14:solidFill>
              <w14:schemeClr w14:val="tx1"/>
            </w14:solidFill>
          </w14:textFill>
        </w:rPr>
        <w:t>严格落实师德师风建设工作包保责任制，加强纪检监督工作，</w:t>
      </w:r>
      <w:r>
        <w:rPr>
          <w:rFonts w:hint="eastAsia" w:ascii="仿宋" w:hAnsi="仿宋" w:eastAsia="仿宋" w:cs="仿宋"/>
          <w:sz w:val="32"/>
          <w:szCs w:val="32"/>
        </w:rPr>
        <w:t>有效提升</w:t>
      </w:r>
      <w:r>
        <w:rPr>
          <w:rFonts w:hint="eastAsia" w:ascii="仿宋" w:hAnsi="仿宋" w:eastAsia="仿宋" w:cs="仿宋"/>
          <w:sz w:val="32"/>
          <w:szCs w:val="32"/>
          <w:lang w:eastAsia="zh-CN"/>
        </w:rPr>
        <w:t>全体党员和教职工</w:t>
      </w:r>
      <w:r>
        <w:rPr>
          <w:rFonts w:hint="eastAsia" w:ascii="仿宋" w:hAnsi="仿宋" w:eastAsia="仿宋" w:cs="仿宋"/>
          <w:sz w:val="32"/>
          <w:szCs w:val="32"/>
        </w:rPr>
        <w:t>的纪律意识和规矩意识。</w:t>
      </w:r>
    </w:p>
    <w:p w14:paraId="25A8A0B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加强意识形态工作</w:t>
      </w:r>
      <w:r>
        <w:rPr>
          <w:rFonts w:hint="eastAsia" w:ascii="楷体" w:hAnsi="楷体" w:eastAsia="楷体" w:cs="楷体"/>
          <w:b/>
          <w:bCs/>
          <w:sz w:val="32"/>
          <w:szCs w:val="32"/>
          <w:lang w:eastAsia="zh-CN"/>
        </w:rPr>
        <w:t>，</w:t>
      </w:r>
      <w:r>
        <w:rPr>
          <w:rFonts w:hint="eastAsia" w:ascii="楷体" w:hAnsi="楷体" w:eastAsia="楷体" w:cs="楷体"/>
          <w:b/>
          <w:bCs/>
          <w:i w:val="0"/>
          <w:sz w:val="32"/>
          <w:szCs w:val="32"/>
          <w:lang w:eastAsia="zh-CN"/>
        </w:rPr>
        <w:t>维护校园安全稳定</w:t>
      </w:r>
    </w:p>
    <w:p w14:paraId="03C70F3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640" w:firstLineChars="200"/>
        <w:jc w:val="left"/>
        <w:textAlignment w:val="auto"/>
        <w:rPr>
          <w:rFonts w:hint="eastAsia" w:ascii="仿宋" w:hAnsi="仿宋" w:eastAsia="仿宋" w:cs="仿宋"/>
          <w:color w:val="000000"/>
          <w:sz w:val="32"/>
          <w:szCs w:val="32"/>
          <w:shd w:val="clear" w:color="auto" w:fill="FFFFFF"/>
          <w:lang w:eastAsia="zh-CN"/>
        </w:rPr>
      </w:pPr>
      <w:r>
        <w:rPr>
          <w:rFonts w:hint="eastAsia" w:ascii="方正仿宋_GB2312" w:hAnsi="方正仿宋_GB2312" w:eastAsia="方正仿宋_GB2312" w:cs="方正仿宋_GB2312"/>
          <w:sz w:val="32"/>
          <w:szCs w:val="32"/>
        </w:rPr>
        <w:t>坚持党管意识形态原则</w:t>
      </w:r>
      <w:r>
        <w:rPr>
          <w:rFonts w:hint="eastAsia" w:ascii="方正仿宋_GB2312" w:hAnsi="方正仿宋_GB2312" w:eastAsia="方正仿宋_GB2312" w:cs="方正仿宋_GB2312"/>
          <w:sz w:val="32"/>
          <w:szCs w:val="32"/>
          <w:lang w:eastAsia="zh-CN"/>
        </w:rPr>
        <w:t>，认真</w:t>
      </w:r>
      <w:r>
        <w:rPr>
          <w:rFonts w:hint="eastAsia" w:ascii="仿宋" w:hAnsi="仿宋" w:eastAsia="仿宋" w:cs="仿宋"/>
          <w:color w:val="000000"/>
          <w:kern w:val="0"/>
          <w:sz w:val="32"/>
          <w:szCs w:val="32"/>
          <w:lang w:val="en-US" w:eastAsia="zh-CN" w:bidi="ar"/>
        </w:rPr>
        <w:t>贯彻落实意识形态工作责任制</w:t>
      </w:r>
      <w:r>
        <w:rPr>
          <w:rFonts w:hint="eastAsia" w:ascii="方正仿宋_GB2312" w:hAnsi="方正仿宋_GB2312" w:eastAsia="方正仿宋_GB2312" w:cs="方正仿宋_GB2312"/>
          <w:sz w:val="32"/>
          <w:szCs w:val="32"/>
        </w:rPr>
        <w:t>。</w:t>
      </w:r>
      <w:r>
        <w:rPr>
          <w:rFonts w:hint="eastAsia" w:ascii="仿宋" w:hAnsi="仿宋" w:eastAsia="仿宋" w:cs="仿宋"/>
          <w:color w:val="000000"/>
          <w:sz w:val="32"/>
          <w:szCs w:val="32"/>
          <w:shd w:val="clear" w:color="auto" w:fill="FFFFFF"/>
          <w:lang w:eastAsia="zh-CN"/>
        </w:rPr>
        <w:t>学院全年安全稳定。</w:t>
      </w:r>
    </w:p>
    <w:p w14:paraId="6F6BA7F1">
      <w:pPr>
        <w:keepNext w:val="0"/>
        <w:keepLines w:val="0"/>
        <w:pageBreakBefore w:val="0"/>
        <w:widowControl w:val="0"/>
        <w:numPr>
          <w:ilvl w:val="0"/>
          <w:numId w:val="2"/>
        </w:numPr>
        <w:kinsoku/>
        <w:wordWrap/>
        <w:overflowPunct/>
        <w:topLinePunct w:val="0"/>
        <w:autoSpaceDE/>
        <w:autoSpaceDN/>
        <w:bidi w:val="0"/>
        <w:adjustRightInd w:val="0"/>
        <w:snapToGrid/>
        <w:spacing w:beforeAutospacing="0" w:afterAutospacing="0" w:line="360" w:lineRule="auto"/>
        <w:ind w:left="0" w:leftChars="0"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加强统战工作，推进党外人士队伍建设</w:t>
      </w:r>
    </w:p>
    <w:p w14:paraId="114A02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不定期召开</w:t>
      </w:r>
      <w:r>
        <w:rPr>
          <w:rFonts w:hint="eastAsia" w:ascii="仿宋" w:hAnsi="仿宋" w:eastAsia="仿宋" w:cs="仿宋"/>
          <w:sz w:val="32"/>
          <w:szCs w:val="32"/>
        </w:rPr>
        <w:t>党外人士</w:t>
      </w:r>
      <w:r>
        <w:rPr>
          <w:rFonts w:hint="eastAsia" w:ascii="仿宋" w:hAnsi="仿宋" w:eastAsia="仿宋" w:cs="仿宋"/>
          <w:sz w:val="32"/>
          <w:szCs w:val="32"/>
          <w:lang w:eastAsia="zh-CN"/>
        </w:rPr>
        <w:t>学习座谈会，大力开展“双树双建”活动</w:t>
      </w:r>
      <w:r>
        <w:rPr>
          <w:rFonts w:hint="eastAsia" w:ascii="仿宋" w:hAnsi="仿宋" w:eastAsia="仿宋" w:cs="仿宋"/>
          <w:sz w:val="32"/>
          <w:szCs w:val="32"/>
        </w:rPr>
        <w:t>。</w:t>
      </w:r>
    </w:p>
    <w:p w14:paraId="2897181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7、</w:t>
      </w:r>
      <w:r>
        <w:rPr>
          <w:rFonts w:hint="eastAsia" w:ascii="楷体" w:hAnsi="楷体" w:eastAsia="楷体" w:cs="楷体"/>
          <w:b/>
          <w:bCs/>
          <w:sz w:val="32"/>
          <w:szCs w:val="32"/>
        </w:rPr>
        <w:t>加强群团</w:t>
      </w:r>
      <w:r>
        <w:rPr>
          <w:rFonts w:hint="eastAsia" w:ascii="楷体" w:hAnsi="楷体" w:eastAsia="楷体" w:cs="楷体"/>
          <w:b/>
          <w:bCs/>
          <w:sz w:val="32"/>
          <w:szCs w:val="32"/>
          <w:lang w:eastAsia="zh-CN"/>
        </w:rPr>
        <w:t>组织</w:t>
      </w:r>
      <w:r>
        <w:rPr>
          <w:rFonts w:hint="eastAsia" w:ascii="楷体" w:hAnsi="楷体" w:eastAsia="楷体" w:cs="楷体"/>
          <w:b/>
          <w:bCs/>
          <w:sz w:val="32"/>
          <w:szCs w:val="32"/>
        </w:rPr>
        <w:t>建设</w:t>
      </w:r>
      <w:r>
        <w:rPr>
          <w:rFonts w:hint="eastAsia" w:ascii="楷体" w:hAnsi="楷体" w:eastAsia="楷体" w:cs="楷体"/>
          <w:b/>
          <w:bCs/>
          <w:sz w:val="32"/>
          <w:szCs w:val="32"/>
          <w:lang w:eastAsia="zh-CN"/>
        </w:rPr>
        <w:t>，共建和谐文明校园</w:t>
      </w:r>
    </w:p>
    <w:p w14:paraId="0CFC34B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高度重视群团工作，充分发挥群团组织在文明校园创建中的积极作用。</w:t>
      </w:r>
    </w:p>
    <w:p w14:paraId="5B86687E">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val="0"/>
          <w:sz w:val="32"/>
          <w:szCs w:val="32"/>
          <w:lang w:val="en-US" w:eastAsia="zh-CN"/>
        </w:rPr>
        <w:t>8、</w:t>
      </w:r>
      <w:r>
        <w:rPr>
          <w:rFonts w:hint="eastAsia" w:ascii="楷体" w:hAnsi="楷体" w:eastAsia="楷体" w:cs="楷体"/>
          <w:b/>
          <w:bCs w:val="0"/>
          <w:sz w:val="32"/>
          <w:szCs w:val="32"/>
          <w:lang w:eastAsia="zh-CN"/>
        </w:rPr>
        <w:t>加强巡察整改工作，确保巡察整改实效</w:t>
      </w:r>
    </w:p>
    <w:p w14:paraId="3D20BADD">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360" w:lineRule="auto"/>
        <w:ind w:left="0" w:leftChars="0" w:firstLine="640" w:firstLineChars="200"/>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高度重视巡察反馈意见，坚决扛起巡察整改工作第一责任人责任，巡察反馈的46个问题已整改完成37个，基本完成9个，整改评估获“较好”等次。</w:t>
      </w:r>
    </w:p>
    <w:p w14:paraId="5B28FC42">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9、</w:t>
      </w:r>
      <w:r>
        <w:rPr>
          <w:rFonts w:hint="eastAsia" w:ascii="楷体" w:hAnsi="楷体" w:eastAsia="楷体" w:cs="楷体"/>
          <w:b/>
          <w:bCs/>
          <w:sz w:val="32"/>
          <w:szCs w:val="32"/>
          <w:lang w:eastAsia="zh-CN"/>
        </w:rPr>
        <w:t>党建引领开新局，事业发展出硕果</w:t>
      </w:r>
    </w:p>
    <w:p w14:paraId="5B4F0AEA">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360" w:lineRule="auto"/>
        <w:ind w:firstLine="321" w:firstLineChars="100"/>
        <w:jc w:val="left"/>
        <w:textAlignment w:val="auto"/>
        <w:rPr>
          <w:rFonts w:hint="eastAsia" w:ascii="仿宋" w:hAnsi="仿宋" w:eastAsia="仿宋" w:cs="仿宋"/>
          <w:color w:val="auto"/>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1</w:t>
      </w:r>
      <w:r>
        <w:rPr>
          <w:rFonts w:hint="eastAsia" w:ascii="仿宋" w:hAnsi="仿宋" w:eastAsia="仿宋" w:cs="仿宋"/>
          <w:b/>
          <w:bCs w:val="0"/>
          <w:sz w:val="32"/>
          <w:szCs w:val="32"/>
          <w:lang w:eastAsia="zh-CN"/>
        </w:rPr>
        <w:t>）基层党建显成效。</w:t>
      </w:r>
      <w:r>
        <w:rPr>
          <w:rFonts w:hint="eastAsia" w:ascii="仿宋" w:hAnsi="仿宋" w:eastAsia="仿宋" w:cs="仿宋"/>
          <w:bCs/>
          <w:sz w:val="32"/>
          <w:szCs w:val="32"/>
        </w:rPr>
        <w:t>教工第</w:t>
      </w:r>
      <w:r>
        <w:rPr>
          <w:rFonts w:hint="eastAsia" w:ascii="仿宋" w:hAnsi="仿宋" w:eastAsia="仿宋" w:cs="仿宋"/>
          <w:bCs/>
          <w:sz w:val="32"/>
          <w:szCs w:val="32"/>
          <w:lang w:eastAsia="zh-CN"/>
        </w:rPr>
        <w:t>三</w:t>
      </w:r>
      <w:r>
        <w:rPr>
          <w:rFonts w:hint="eastAsia" w:ascii="仿宋" w:hAnsi="仿宋" w:eastAsia="仿宋" w:cs="仿宋"/>
          <w:bCs/>
          <w:sz w:val="32"/>
          <w:szCs w:val="32"/>
        </w:rPr>
        <w:t>党支部成功申报铜陵学院第二批“</w:t>
      </w:r>
      <w:r>
        <w:rPr>
          <w:rFonts w:hint="eastAsia" w:ascii="仿宋" w:hAnsi="仿宋" w:eastAsia="仿宋" w:cs="仿宋"/>
          <w:bCs/>
          <w:sz w:val="32"/>
          <w:szCs w:val="32"/>
          <w:lang w:eastAsia="zh-CN"/>
        </w:rPr>
        <w:t>基层党建工作样板支部</w:t>
      </w:r>
      <w:r>
        <w:rPr>
          <w:rFonts w:hint="eastAsia" w:ascii="仿宋" w:hAnsi="仿宋" w:eastAsia="仿宋" w:cs="仿宋"/>
          <w:bCs/>
          <w:sz w:val="32"/>
          <w:szCs w:val="32"/>
        </w:rPr>
        <w:t>”。</w:t>
      </w:r>
      <w:r>
        <w:rPr>
          <w:rFonts w:hint="eastAsia" w:ascii="仿宋" w:hAnsi="仿宋" w:eastAsia="仿宋" w:cs="仿宋"/>
          <w:bCs/>
          <w:color w:val="auto"/>
          <w:sz w:val="32"/>
          <w:szCs w:val="32"/>
          <w:lang w:eastAsia="zh-CN"/>
        </w:rPr>
        <w:t>教工</w:t>
      </w:r>
      <w:r>
        <w:rPr>
          <w:rFonts w:hint="eastAsia" w:ascii="仿宋" w:hAnsi="仿宋" w:eastAsia="仿宋" w:cs="仿宋"/>
          <w:bCs/>
          <w:color w:val="auto"/>
          <w:sz w:val="32"/>
          <w:szCs w:val="32"/>
        </w:rPr>
        <w:t>第</w:t>
      </w:r>
      <w:r>
        <w:rPr>
          <w:rFonts w:hint="eastAsia" w:ascii="仿宋" w:hAnsi="仿宋" w:eastAsia="仿宋" w:cs="仿宋"/>
          <w:bCs/>
          <w:color w:val="auto"/>
          <w:sz w:val="32"/>
          <w:szCs w:val="32"/>
          <w:lang w:eastAsia="zh-CN"/>
        </w:rPr>
        <w:t>一</w:t>
      </w:r>
      <w:r>
        <w:rPr>
          <w:rFonts w:hint="eastAsia" w:ascii="仿宋" w:hAnsi="仿宋" w:eastAsia="仿宋" w:cs="仿宋"/>
          <w:bCs/>
          <w:color w:val="auto"/>
          <w:sz w:val="32"/>
          <w:szCs w:val="32"/>
        </w:rPr>
        <w:t>党支部</w:t>
      </w:r>
      <w:r>
        <w:rPr>
          <w:rFonts w:hint="eastAsia" w:ascii="仿宋" w:hAnsi="仿宋" w:eastAsia="仿宋" w:cs="仿宋"/>
          <w:color w:val="auto"/>
          <w:sz w:val="32"/>
          <w:szCs w:val="32"/>
          <w:lang w:eastAsia="zh-CN"/>
        </w:rPr>
        <w:t>荣获校级</w:t>
      </w:r>
      <w:r>
        <w:rPr>
          <w:rFonts w:hint="eastAsia" w:ascii="仿宋" w:hAnsi="仿宋" w:eastAsia="仿宋" w:cs="仿宋"/>
          <w:color w:val="auto"/>
          <w:sz w:val="32"/>
          <w:szCs w:val="32"/>
        </w:rPr>
        <w:t>“先进基层党组织”称号。</w:t>
      </w:r>
    </w:p>
    <w:p w14:paraId="631B90E0">
      <w:pPr>
        <w:pStyle w:val="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321" w:firstLineChars="100"/>
        <w:jc w:val="left"/>
        <w:textAlignment w:val="auto"/>
        <w:rPr>
          <w:rFonts w:hint="eastAsia" w:ascii="仿宋" w:hAnsi="仿宋" w:eastAsia="仿宋" w:cs="仿宋"/>
          <w:color w:val="0F1115"/>
          <w:sz w:val="32"/>
          <w:szCs w:val="32"/>
          <w:shd w:val="clear" w:color="auto" w:fill="FFFFFF"/>
        </w:rPr>
      </w:pPr>
      <w:r>
        <w:rPr>
          <w:rFonts w:hint="eastAsia" w:ascii="仿宋" w:hAnsi="仿宋" w:eastAsia="仿宋" w:cs="仿宋"/>
          <w:b/>
          <w:bCs/>
          <w:sz w:val="32"/>
          <w:szCs w:val="32"/>
          <w:lang w:val="en-US" w:eastAsia="zh-CN"/>
        </w:rPr>
        <w:t>（2）科研教研出成果。</w:t>
      </w:r>
      <w:r>
        <w:rPr>
          <w:rFonts w:hint="eastAsia" w:ascii="仿宋" w:hAnsi="仿宋" w:eastAsia="仿宋" w:cs="仿宋"/>
          <w:sz w:val="32"/>
          <w:szCs w:val="32"/>
          <w:lang w:val="en-US" w:eastAsia="zh-CN"/>
        </w:rPr>
        <w:t>学院科研到账经费</w:t>
      </w:r>
      <w:r>
        <w:rPr>
          <w:rFonts w:hint="eastAsia" w:ascii="仿宋" w:hAnsi="仿宋" w:eastAsia="仿宋" w:cs="仿宋"/>
          <w:color w:val="0F1115"/>
          <w:sz w:val="32"/>
          <w:szCs w:val="32"/>
          <w:shd w:val="clear" w:color="auto" w:fill="FFFFFF"/>
        </w:rPr>
        <w:t>817.32万元，目标完成</w:t>
      </w:r>
      <w:r>
        <w:rPr>
          <w:rFonts w:hint="eastAsia" w:ascii="仿宋" w:hAnsi="仿宋" w:eastAsia="仿宋" w:cs="仿宋"/>
          <w:color w:val="0F1115"/>
          <w:sz w:val="32"/>
          <w:szCs w:val="32"/>
          <w:shd w:val="clear" w:color="auto" w:fill="FFFFFF"/>
          <w:lang w:eastAsia="zh-CN"/>
        </w:rPr>
        <w:t>率为</w:t>
      </w:r>
      <w:r>
        <w:rPr>
          <w:rFonts w:hint="eastAsia" w:ascii="仿宋" w:hAnsi="仿宋" w:eastAsia="仿宋" w:cs="仿宋"/>
          <w:color w:val="0F1115"/>
          <w:sz w:val="32"/>
          <w:szCs w:val="32"/>
          <w:shd w:val="clear" w:color="auto" w:fill="FFFFFF"/>
          <w:lang w:val="en-US" w:eastAsia="zh-CN"/>
        </w:rPr>
        <w:t>151</w:t>
      </w:r>
      <w:r>
        <w:rPr>
          <w:rFonts w:hint="eastAsia" w:ascii="仿宋" w:hAnsi="仿宋" w:eastAsia="仿宋" w:cs="仿宋"/>
          <w:color w:val="0F1115"/>
          <w:sz w:val="32"/>
          <w:szCs w:val="32"/>
          <w:shd w:val="clear" w:color="auto" w:fill="FFFFFF"/>
        </w:rPr>
        <w:t>.</w:t>
      </w:r>
      <w:r>
        <w:rPr>
          <w:rFonts w:hint="eastAsia" w:ascii="仿宋" w:hAnsi="仿宋" w:eastAsia="仿宋" w:cs="仿宋"/>
          <w:color w:val="0F1115"/>
          <w:sz w:val="32"/>
          <w:szCs w:val="32"/>
          <w:shd w:val="clear" w:color="auto" w:fill="FFFFFF"/>
          <w:lang w:val="en-US" w:eastAsia="zh-CN"/>
        </w:rPr>
        <w:t>36</w:t>
      </w:r>
      <w:r>
        <w:rPr>
          <w:rFonts w:hint="eastAsia" w:ascii="仿宋" w:hAnsi="仿宋" w:eastAsia="仿宋" w:cs="仿宋"/>
          <w:color w:val="0F1115"/>
          <w:sz w:val="32"/>
          <w:szCs w:val="32"/>
          <w:shd w:val="clear" w:color="auto" w:fill="FFFFFF"/>
        </w:rPr>
        <w:t>%。</w:t>
      </w:r>
      <w:r>
        <w:rPr>
          <w:rFonts w:hint="eastAsia" w:ascii="仿宋" w:hAnsi="仿宋" w:eastAsia="仿宋" w:cs="仿宋"/>
          <w:sz w:val="32"/>
          <w:szCs w:val="32"/>
          <w:lang w:val="en-US" w:eastAsia="zh-CN"/>
        </w:rPr>
        <w:t>；</w:t>
      </w:r>
      <w:r>
        <w:rPr>
          <w:rFonts w:hint="eastAsia" w:ascii="仿宋" w:hAnsi="仿宋" w:eastAsia="仿宋" w:cs="仿宋"/>
          <w:color w:val="0F1115"/>
          <w:sz w:val="32"/>
          <w:szCs w:val="32"/>
          <w:shd w:val="clear" w:color="auto" w:fill="FFFFFF"/>
        </w:rPr>
        <w:t>获批国家社科基金1项、省部级项目6项</w:t>
      </w:r>
      <w:r>
        <w:rPr>
          <w:rFonts w:hint="eastAsia" w:ascii="仿宋" w:hAnsi="仿宋" w:eastAsia="仿宋" w:cs="仿宋"/>
          <w:sz w:val="32"/>
          <w:szCs w:val="32"/>
          <w:lang w:val="en-US" w:eastAsia="zh-CN"/>
        </w:rPr>
        <w:t>、</w:t>
      </w:r>
      <w:r>
        <w:rPr>
          <w:rFonts w:hint="eastAsia" w:ascii="仿宋" w:hAnsi="仿宋" w:eastAsia="仿宋" w:cs="仿宋"/>
          <w:color w:val="0F1115"/>
          <w:sz w:val="32"/>
          <w:szCs w:val="32"/>
          <w:shd w:val="clear" w:color="auto" w:fill="FFFFFF"/>
        </w:rPr>
        <w:t>市厅级8项</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rPr>
        <w:t>教师在《经济日报》《安徽日报（理论版）》发表理论文章10篇</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rPr>
        <w:t>获批省级</w:t>
      </w:r>
      <w:r>
        <w:rPr>
          <w:rFonts w:hint="eastAsia" w:ascii="仿宋" w:hAnsi="仿宋" w:eastAsia="仿宋" w:cs="仿宋"/>
          <w:color w:val="0F1115"/>
          <w:sz w:val="32"/>
          <w:szCs w:val="32"/>
          <w:shd w:val="clear" w:color="auto" w:fill="FFFFFF"/>
          <w:lang w:eastAsia="zh-CN"/>
        </w:rPr>
        <w:t>和校级</w:t>
      </w:r>
      <w:r>
        <w:rPr>
          <w:rFonts w:hint="eastAsia" w:ascii="仿宋" w:hAnsi="仿宋" w:eastAsia="仿宋" w:cs="仿宋"/>
          <w:color w:val="0F1115"/>
          <w:sz w:val="32"/>
          <w:szCs w:val="32"/>
          <w:shd w:val="clear" w:color="auto" w:fill="FFFFFF"/>
        </w:rPr>
        <w:t>质量工程项目10项</w:t>
      </w:r>
      <w:r>
        <w:rPr>
          <w:rFonts w:hint="eastAsia" w:ascii="仿宋" w:hAnsi="仿宋" w:eastAsia="仿宋" w:cs="仿宋"/>
          <w:color w:val="0F1115"/>
          <w:sz w:val="32"/>
          <w:szCs w:val="32"/>
          <w:shd w:val="clear" w:color="auto" w:fill="FFFFFF"/>
          <w:lang w:eastAsia="zh-CN"/>
        </w:rPr>
        <w:t>和</w:t>
      </w:r>
      <w:r>
        <w:rPr>
          <w:rFonts w:hint="eastAsia" w:ascii="仿宋" w:hAnsi="仿宋" w:eastAsia="仿宋" w:cs="仿宋"/>
          <w:color w:val="0F1115"/>
          <w:sz w:val="32"/>
          <w:szCs w:val="32"/>
          <w:shd w:val="clear" w:color="auto" w:fill="FFFFFF"/>
        </w:rPr>
        <w:t>30项。</w:t>
      </w:r>
    </w:p>
    <w:p w14:paraId="41A5A920">
      <w:pPr>
        <w:pStyle w:val="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321" w:firstLineChars="100"/>
        <w:jc w:val="left"/>
        <w:textAlignment w:val="auto"/>
        <w:rPr>
          <w:rFonts w:hint="eastAsia" w:ascii="仿宋" w:hAnsi="仿宋" w:eastAsia="仿宋" w:cs="仿宋"/>
          <w:color w:val="0F1115"/>
          <w:sz w:val="32"/>
          <w:szCs w:val="32"/>
          <w:shd w:val="clear" w:color="auto" w:fill="FFFFFF"/>
          <w:lang w:eastAsia="zh-CN"/>
        </w:rPr>
      </w:pPr>
      <w:r>
        <w:rPr>
          <w:rFonts w:hint="eastAsia" w:ascii="仿宋" w:hAnsi="仿宋" w:eastAsia="仿宋" w:cs="仿宋"/>
          <w:b/>
          <w:bCs/>
          <w:sz w:val="32"/>
          <w:szCs w:val="32"/>
          <w:lang w:val="en-US" w:eastAsia="zh-CN"/>
        </w:rPr>
        <w:t>（3）</w:t>
      </w:r>
      <w:r>
        <w:rPr>
          <w:rFonts w:hint="eastAsia" w:ascii="仿宋" w:hAnsi="仿宋" w:eastAsia="仿宋" w:cs="仿宋"/>
          <w:b/>
          <w:bCs w:val="0"/>
          <w:color w:val="0F1115"/>
          <w:sz w:val="32"/>
          <w:szCs w:val="32"/>
          <w:shd w:val="clear" w:color="auto" w:fill="FFFFFF"/>
        </w:rPr>
        <w:t>教学竞赛</w:t>
      </w:r>
      <w:r>
        <w:rPr>
          <w:rFonts w:hint="eastAsia" w:ascii="仿宋" w:hAnsi="仿宋" w:eastAsia="仿宋" w:cs="仿宋"/>
          <w:b/>
          <w:bCs w:val="0"/>
          <w:sz w:val="32"/>
          <w:szCs w:val="32"/>
          <w:lang w:val="en-US" w:eastAsia="zh-CN"/>
        </w:rPr>
        <w:t>获佳绩</w:t>
      </w:r>
      <w:r>
        <w:rPr>
          <w:rFonts w:hint="eastAsia" w:ascii="仿宋" w:hAnsi="仿宋" w:eastAsia="仿宋" w:cs="仿宋"/>
          <w:b/>
          <w:bCs/>
          <w:sz w:val="32"/>
          <w:szCs w:val="32"/>
          <w:lang w:val="en-US" w:eastAsia="zh-CN"/>
        </w:rPr>
        <w:t>。</w:t>
      </w:r>
      <w:r>
        <w:rPr>
          <w:rFonts w:hint="eastAsia" w:ascii="仿宋" w:hAnsi="仿宋" w:eastAsia="仿宋" w:cs="仿宋"/>
          <w:color w:val="0F1115"/>
          <w:sz w:val="32"/>
          <w:szCs w:val="32"/>
          <w:shd w:val="clear" w:color="auto" w:fill="FFFFFF"/>
        </w:rPr>
        <w:t>获</w:t>
      </w:r>
      <w:r>
        <w:rPr>
          <w:rFonts w:hint="eastAsia" w:ascii="仿宋" w:hAnsi="仿宋" w:eastAsia="仿宋" w:cs="仿宋"/>
          <w:color w:val="0F1115"/>
          <w:sz w:val="32"/>
          <w:szCs w:val="32"/>
          <w:shd w:val="clear" w:color="auto" w:fill="FFFFFF"/>
          <w:lang w:eastAsia="zh-CN"/>
        </w:rPr>
        <w:t>得省级、</w:t>
      </w:r>
      <w:r>
        <w:rPr>
          <w:rFonts w:hint="eastAsia" w:ascii="仿宋" w:hAnsi="仿宋" w:eastAsia="仿宋" w:cs="仿宋"/>
          <w:color w:val="0F1115"/>
          <w:sz w:val="32"/>
          <w:szCs w:val="32"/>
          <w:shd w:val="clear" w:color="auto" w:fill="FFFFFF"/>
        </w:rPr>
        <w:t>校级教学奖18项</w:t>
      </w:r>
      <w:r>
        <w:rPr>
          <w:rFonts w:hint="eastAsia" w:ascii="仿宋" w:hAnsi="仿宋" w:eastAsia="仿宋" w:cs="仿宋"/>
          <w:color w:val="0F1115"/>
          <w:sz w:val="32"/>
          <w:szCs w:val="32"/>
          <w:shd w:val="clear" w:color="auto" w:fill="FFFFFF"/>
          <w:lang w:eastAsia="zh-CN"/>
        </w:rPr>
        <w:t>。</w:t>
      </w:r>
    </w:p>
    <w:p w14:paraId="4B7FF2A2">
      <w:pPr>
        <w:pStyle w:val="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321" w:firstLineChars="100"/>
        <w:jc w:val="left"/>
        <w:textAlignment w:val="auto"/>
        <w:rPr>
          <w:rFonts w:hint="eastAsia" w:ascii="仿宋" w:hAnsi="仿宋" w:eastAsia="仿宋" w:cs="仿宋"/>
          <w:color w:val="0F1115"/>
          <w:sz w:val="32"/>
          <w:szCs w:val="32"/>
          <w:shd w:val="clear" w:color="auto" w:fill="FFFFFF"/>
        </w:rPr>
      </w:pPr>
      <w:r>
        <w:rPr>
          <w:rStyle w:val="10"/>
          <w:rFonts w:hint="eastAsia" w:ascii="仿宋" w:hAnsi="仿宋" w:eastAsia="仿宋" w:cs="仿宋"/>
          <w:b/>
          <w:bCs w:val="0"/>
          <w:color w:val="0F1115"/>
          <w:sz w:val="32"/>
          <w:szCs w:val="32"/>
          <w:shd w:val="clear" w:color="auto" w:fill="FFFFFF"/>
          <w:lang w:eastAsia="zh-CN"/>
        </w:rPr>
        <w:t>（</w:t>
      </w:r>
      <w:r>
        <w:rPr>
          <w:rStyle w:val="10"/>
          <w:rFonts w:hint="eastAsia" w:ascii="仿宋" w:hAnsi="仿宋" w:eastAsia="仿宋" w:cs="仿宋"/>
          <w:b/>
          <w:bCs w:val="0"/>
          <w:color w:val="0F1115"/>
          <w:sz w:val="32"/>
          <w:szCs w:val="32"/>
          <w:shd w:val="clear" w:color="auto" w:fill="FFFFFF"/>
          <w:lang w:val="en-US" w:eastAsia="zh-CN"/>
        </w:rPr>
        <w:t>4</w:t>
      </w:r>
      <w:r>
        <w:rPr>
          <w:rStyle w:val="10"/>
          <w:rFonts w:hint="eastAsia" w:ascii="仿宋" w:hAnsi="仿宋" w:eastAsia="仿宋" w:cs="仿宋"/>
          <w:b/>
          <w:bCs w:val="0"/>
          <w:color w:val="0F1115"/>
          <w:sz w:val="32"/>
          <w:szCs w:val="32"/>
          <w:shd w:val="clear" w:color="auto" w:fill="FFFFFF"/>
          <w:lang w:eastAsia="zh-CN"/>
        </w:rPr>
        <w:t>）</w:t>
      </w:r>
      <w:r>
        <w:rPr>
          <w:rStyle w:val="10"/>
          <w:rFonts w:hint="eastAsia" w:ascii="仿宋" w:hAnsi="仿宋" w:eastAsia="仿宋" w:cs="仿宋"/>
          <w:b/>
          <w:bCs w:val="0"/>
          <w:color w:val="0F1115"/>
          <w:sz w:val="32"/>
          <w:szCs w:val="32"/>
          <w:shd w:val="clear" w:color="auto" w:fill="FFFFFF"/>
        </w:rPr>
        <w:t>课程改革</w:t>
      </w:r>
      <w:r>
        <w:rPr>
          <w:rStyle w:val="10"/>
          <w:rFonts w:hint="eastAsia" w:ascii="仿宋" w:hAnsi="仿宋" w:eastAsia="仿宋" w:cs="仿宋"/>
          <w:b/>
          <w:bCs w:val="0"/>
          <w:color w:val="0F1115"/>
          <w:sz w:val="32"/>
          <w:szCs w:val="32"/>
          <w:shd w:val="clear" w:color="auto" w:fill="FFFFFF"/>
          <w:lang w:eastAsia="zh-CN"/>
        </w:rPr>
        <w:t>与</w:t>
      </w:r>
      <w:r>
        <w:rPr>
          <w:rStyle w:val="10"/>
          <w:rFonts w:hint="eastAsia" w:ascii="仿宋" w:hAnsi="仿宋" w:eastAsia="仿宋" w:cs="仿宋"/>
          <w:b/>
          <w:bCs w:val="0"/>
          <w:color w:val="0F1115"/>
          <w:sz w:val="32"/>
          <w:szCs w:val="32"/>
          <w:shd w:val="clear" w:color="auto" w:fill="FFFFFF"/>
        </w:rPr>
        <w:t>课堂创新</w:t>
      </w:r>
      <w:r>
        <w:rPr>
          <w:rStyle w:val="10"/>
          <w:rFonts w:hint="eastAsia" w:ascii="仿宋" w:hAnsi="仿宋" w:eastAsia="仿宋" w:cs="仿宋"/>
          <w:b/>
          <w:bCs w:val="0"/>
          <w:color w:val="0F1115"/>
          <w:sz w:val="32"/>
          <w:szCs w:val="32"/>
          <w:shd w:val="clear" w:color="auto" w:fill="FFFFFF"/>
          <w:lang w:eastAsia="zh-CN"/>
        </w:rPr>
        <w:t>有突破。</w:t>
      </w:r>
      <w:r>
        <w:rPr>
          <w:rFonts w:hint="eastAsia" w:ascii="仿宋" w:hAnsi="仿宋" w:eastAsia="仿宋" w:cs="仿宋"/>
          <w:color w:val="0F1115"/>
          <w:sz w:val="32"/>
          <w:szCs w:val="32"/>
          <w:shd w:val="clear" w:color="auto" w:fill="FFFFFF"/>
        </w:rPr>
        <w:t>获批省级课程思政示范课程2项；获批省级“AI+教育”课程1项。</w:t>
      </w:r>
    </w:p>
    <w:p w14:paraId="74213968">
      <w:pPr>
        <w:pStyle w:val="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321" w:firstLineChars="100"/>
        <w:jc w:val="left"/>
        <w:textAlignment w:val="auto"/>
        <w:rPr>
          <w:rFonts w:hint="eastAsia" w:ascii="仿宋" w:hAnsi="仿宋" w:eastAsia="仿宋" w:cs="仿宋"/>
          <w:b w:val="0"/>
          <w:bCs w:val="0"/>
          <w:color w:val="0F1115"/>
          <w:sz w:val="32"/>
          <w:szCs w:val="32"/>
          <w:shd w:val="clear" w:color="auto" w:fill="FFFFFF"/>
          <w:lang w:val="en-US" w:eastAsia="zh-CN"/>
        </w:rPr>
      </w:pPr>
      <w:r>
        <w:rPr>
          <w:rFonts w:hint="eastAsia" w:ascii="仿宋" w:hAnsi="仿宋" w:eastAsia="仿宋" w:cs="仿宋"/>
          <w:b/>
          <w:bCs/>
          <w:color w:val="0F1115"/>
          <w:sz w:val="32"/>
          <w:szCs w:val="32"/>
          <w:shd w:val="clear" w:color="auto" w:fill="FFFFFF"/>
          <w:lang w:eastAsia="zh-CN"/>
        </w:rPr>
        <w:t>（</w:t>
      </w:r>
      <w:r>
        <w:rPr>
          <w:rFonts w:hint="eastAsia" w:ascii="仿宋" w:hAnsi="仿宋" w:eastAsia="仿宋" w:cs="仿宋"/>
          <w:b/>
          <w:bCs/>
          <w:color w:val="0F1115"/>
          <w:sz w:val="32"/>
          <w:szCs w:val="32"/>
          <w:shd w:val="clear" w:color="auto" w:fill="FFFFFF"/>
          <w:lang w:val="en-US" w:eastAsia="zh-CN"/>
        </w:rPr>
        <w:t>5</w:t>
      </w:r>
      <w:r>
        <w:rPr>
          <w:rFonts w:hint="eastAsia" w:ascii="仿宋" w:hAnsi="仿宋" w:eastAsia="仿宋" w:cs="仿宋"/>
          <w:b/>
          <w:bCs/>
          <w:color w:val="0F1115"/>
          <w:sz w:val="32"/>
          <w:szCs w:val="32"/>
          <w:shd w:val="clear" w:color="auto" w:fill="FFFFFF"/>
          <w:lang w:eastAsia="zh-CN"/>
        </w:rPr>
        <w:t>）</w:t>
      </w:r>
      <w:r>
        <w:rPr>
          <w:rFonts w:hint="eastAsia" w:ascii="仿宋" w:hAnsi="仿宋" w:eastAsia="仿宋" w:cs="仿宋"/>
          <w:b/>
          <w:bCs/>
          <w:color w:val="auto"/>
          <w:sz w:val="32"/>
          <w:szCs w:val="32"/>
          <w:shd w:val="clear" w:color="auto" w:fill="FFFFFF"/>
          <w:lang w:eastAsia="zh-CN"/>
        </w:rPr>
        <w:t>实践教学再发力</w:t>
      </w:r>
      <w:r>
        <w:rPr>
          <w:rFonts w:hint="eastAsia" w:ascii="仿宋" w:hAnsi="仿宋" w:eastAsia="仿宋" w:cs="仿宋"/>
          <w:b/>
          <w:bCs/>
          <w:color w:val="0F1115"/>
          <w:sz w:val="32"/>
          <w:szCs w:val="32"/>
          <w:shd w:val="clear" w:color="auto" w:fill="FFFFFF"/>
          <w:lang w:val="en-US" w:eastAsia="zh-CN"/>
        </w:rPr>
        <w:t>。</w:t>
      </w:r>
      <w:r>
        <w:rPr>
          <w:rFonts w:hint="eastAsia" w:ascii="仿宋" w:hAnsi="仿宋" w:eastAsia="仿宋" w:cs="仿宋"/>
          <w:color w:val="0F1115"/>
          <w:sz w:val="32"/>
          <w:szCs w:val="32"/>
          <w:shd w:val="clear" w:color="auto" w:fill="FFFFFF"/>
        </w:rPr>
        <w:t>举办师</w:t>
      </w:r>
      <w:r>
        <w:rPr>
          <w:rFonts w:hint="eastAsia" w:ascii="仿宋" w:hAnsi="仿宋" w:eastAsia="仿宋" w:cs="仿宋"/>
          <w:color w:val="0F1115"/>
          <w:sz w:val="32"/>
          <w:szCs w:val="32"/>
          <w:shd w:val="clear" w:color="auto" w:fill="FFFFFF"/>
          <w:lang w:eastAsia="zh-CN"/>
        </w:rPr>
        <w:t>生</w:t>
      </w:r>
      <w:r>
        <w:rPr>
          <w:rFonts w:hint="eastAsia" w:ascii="仿宋" w:hAnsi="仿宋" w:eastAsia="仿宋" w:cs="仿宋"/>
          <w:color w:val="0F1115"/>
          <w:sz w:val="32"/>
          <w:szCs w:val="32"/>
          <w:shd w:val="clear" w:color="auto" w:fill="FFFFFF"/>
        </w:rPr>
        <w:t>音乐汇演1</w:t>
      </w:r>
      <w:r>
        <w:rPr>
          <w:rFonts w:hint="eastAsia" w:ascii="仿宋" w:hAnsi="仿宋" w:eastAsia="仿宋" w:cs="仿宋"/>
          <w:color w:val="0F1115"/>
          <w:sz w:val="32"/>
          <w:szCs w:val="32"/>
          <w:shd w:val="clear" w:color="auto" w:fill="FFFFFF"/>
          <w:lang w:val="en-US" w:eastAsia="zh-CN"/>
        </w:rPr>
        <w:t>6</w:t>
      </w:r>
      <w:r>
        <w:rPr>
          <w:rFonts w:hint="eastAsia" w:ascii="仿宋" w:hAnsi="仿宋" w:eastAsia="仿宋" w:cs="仿宋"/>
          <w:color w:val="0F1115"/>
          <w:sz w:val="32"/>
          <w:szCs w:val="32"/>
          <w:shd w:val="clear" w:color="auto" w:fill="FFFFFF"/>
        </w:rPr>
        <w:t>场</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rPr>
        <w:t>课程设计展15场</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rPr>
        <w:t>实践教学成果展22场</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lang w:val="en-US" w:eastAsia="zh-CN"/>
        </w:rPr>
        <w:t>3</w:t>
      </w:r>
      <w:r>
        <w:rPr>
          <w:rFonts w:hint="eastAsia" w:ascii="仿宋" w:hAnsi="仿宋" w:eastAsia="仿宋" w:cs="仿宋"/>
          <w:color w:val="0F1115"/>
          <w:sz w:val="32"/>
          <w:szCs w:val="32"/>
          <w:shd w:val="clear" w:color="auto" w:fill="FFFFFF"/>
        </w:rPr>
        <w:t>幅作品入选</w:t>
      </w:r>
      <w:r>
        <w:rPr>
          <w:rFonts w:hint="eastAsia" w:ascii="仿宋" w:hAnsi="仿宋" w:eastAsia="仿宋" w:cs="仿宋"/>
          <w:color w:val="0F1115"/>
          <w:sz w:val="32"/>
          <w:szCs w:val="32"/>
          <w:shd w:val="clear" w:color="auto" w:fill="FFFFFF"/>
          <w:lang w:eastAsia="zh-CN"/>
        </w:rPr>
        <w:t>国家</w:t>
      </w:r>
      <w:r>
        <w:rPr>
          <w:rFonts w:hint="eastAsia" w:ascii="仿宋" w:hAnsi="仿宋" w:eastAsia="仿宋" w:cs="仿宋"/>
          <w:color w:val="0F1115"/>
          <w:sz w:val="32"/>
          <w:szCs w:val="32"/>
          <w:shd w:val="clear" w:color="auto" w:fill="FFFFFF"/>
        </w:rPr>
        <w:t>级展览。</w:t>
      </w:r>
    </w:p>
    <w:p w14:paraId="03E4AFD5">
      <w:pPr>
        <w:keepNext w:val="0"/>
        <w:keepLines w:val="0"/>
        <w:pageBreakBefore w:val="0"/>
        <w:kinsoku/>
        <w:wordWrap/>
        <w:overflowPunct/>
        <w:topLinePunct w:val="0"/>
        <w:autoSpaceDE/>
        <w:autoSpaceDN/>
        <w:bidi w:val="0"/>
        <w:adjustRightInd w:val="0"/>
        <w:spacing w:beforeAutospacing="0" w:afterAutospacing="0" w:line="360" w:lineRule="auto"/>
        <w:ind w:firstLine="321" w:firstLineChars="1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（6）学科竞赛创佳绩。</w:t>
      </w:r>
      <w:r>
        <w:rPr>
          <w:rFonts w:hint="eastAsia" w:ascii="仿宋" w:hAnsi="仿宋" w:eastAsia="仿宋" w:cs="仿宋"/>
          <w:sz w:val="32"/>
          <w:szCs w:val="32"/>
        </w:rPr>
        <w:t>学生在国家级、省级赛事中获156项奖励，其中国家级28项。</w:t>
      </w:r>
    </w:p>
    <w:p w14:paraId="23DEE98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321" w:firstLineChars="100"/>
        <w:jc w:val="left"/>
        <w:textAlignment w:val="auto"/>
        <w:rPr>
          <w:rFonts w:hint="eastAsia" w:ascii="仿宋" w:hAnsi="仿宋" w:eastAsia="仿宋" w:cs="仿宋"/>
          <w:color w:val="0F1115"/>
          <w:sz w:val="32"/>
          <w:szCs w:val="32"/>
          <w:shd w:val="clear" w:color="auto" w:fill="FFFFFF"/>
        </w:rPr>
      </w:pPr>
      <w:r>
        <w:rPr>
          <w:rFonts w:hint="eastAsia" w:ascii="仿宋" w:hAnsi="仿宋" w:eastAsia="仿宋" w:cs="仿宋"/>
          <w:b/>
          <w:bCs/>
          <w:sz w:val="32"/>
          <w:szCs w:val="32"/>
          <w:lang w:val="en-US" w:eastAsia="zh-CN"/>
        </w:rPr>
        <w:t>（7）人才引育效果好。</w:t>
      </w:r>
      <w:r>
        <w:rPr>
          <w:rFonts w:hint="eastAsia" w:ascii="仿宋" w:hAnsi="仿宋" w:eastAsia="仿宋" w:cs="仿宋"/>
          <w:color w:val="0F1115"/>
          <w:sz w:val="32"/>
          <w:szCs w:val="32"/>
          <w:shd w:val="clear" w:color="auto" w:fill="FFFFFF"/>
          <w:lang w:eastAsia="zh-CN"/>
        </w:rPr>
        <w:t>完成年度高层次人才全职引进指令性计划</w:t>
      </w:r>
      <w:r>
        <w:rPr>
          <w:rFonts w:hint="eastAsia" w:ascii="仿宋" w:hAnsi="仿宋" w:eastAsia="仿宋" w:cs="仿宋"/>
          <w:color w:val="0F1115"/>
          <w:sz w:val="32"/>
          <w:szCs w:val="32"/>
          <w:shd w:val="clear" w:color="auto" w:fill="FFFFFF"/>
          <w:lang w:val="en-US" w:eastAsia="zh-CN"/>
        </w:rPr>
        <w:t>9人</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rPr>
        <w:t>培养4人获博士学位</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rPr>
        <w:t>2人考取博士，形成引进培养循环。</w:t>
      </w:r>
    </w:p>
    <w:p w14:paraId="73192C05">
      <w:pPr>
        <w:pStyle w:val="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321" w:firstLineChars="100"/>
        <w:jc w:val="left"/>
        <w:textAlignment w:val="auto"/>
        <w:rPr>
          <w:rFonts w:hint="eastAsia" w:ascii="仿宋" w:hAnsi="仿宋" w:eastAsia="仿宋" w:cs="仿宋"/>
          <w:color w:val="0F1115"/>
          <w:sz w:val="32"/>
          <w:szCs w:val="32"/>
          <w:shd w:val="clear" w:color="auto" w:fill="FFFFFF"/>
        </w:rPr>
      </w:pPr>
      <w:r>
        <w:rPr>
          <w:rFonts w:hint="eastAsia" w:ascii="仿宋" w:hAnsi="仿宋" w:eastAsia="仿宋" w:cs="仿宋"/>
          <w:b/>
          <w:bCs/>
          <w:sz w:val="32"/>
          <w:szCs w:val="32"/>
          <w:lang w:val="en-US" w:eastAsia="zh-CN"/>
        </w:rPr>
        <w:t>（8）服务交流获好评。</w:t>
      </w:r>
      <w:r>
        <w:rPr>
          <w:rFonts w:hint="eastAsia" w:ascii="仿宋" w:hAnsi="仿宋" w:eastAsia="仿宋" w:cs="仿宋"/>
          <w:color w:val="0F1115"/>
          <w:sz w:val="32"/>
          <w:szCs w:val="32"/>
          <w:shd w:val="clear" w:color="auto" w:fill="FFFFFF"/>
        </w:rPr>
        <w:t>师生团队原创设计的“铜陵城市IP形象”系列及“铜陵八宝”IP作品，获国家版权局登记认证6项，其中2项已投入商业应用</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rPr>
        <w:t>承办</w:t>
      </w:r>
      <w:r>
        <w:rPr>
          <w:rFonts w:hint="eastAsia" w:ascii="仿宋" w:hAnsi="仿宋" w:eastAsia="仿宋" w:cs="仿宋"/>
          <w:color w:val="0F1115"/>
          <w:sz w:val="32"/>
          <w:szCs w:val="32"/>
          <w:shd w:val="clear" w:color="auto" w:fill="FFFFFF"/>
          <w:lang w:eastAsia="zh-CN"/>
        </w:rPr>
        <w:t>铜陵市</w:t>
      </w:r>
      <w:r>
        <w:rPr>
          <w:rFonts w:hint="eastAsia" w:ascii="仿宋" w:hAnsi="仿宋" w:eastAsia="仿宋" w:cs="仿宋"/>
          <w:color w:val="0F1115"/>
          <w:sz w:val="32"/>
          <w:szCs w:val="32"/>
          <w:shd w:val="clear" w:color="auto" w:fill="FFFFFF"/>
        </w:rPr>
        <w:t>“金致生活·共富朝山”设计大赛</w:t>
      </w:r>
      <w:r>
        <w:rPr>
          <w:rFonts w:hint="eastAsia" w:ascii="仿宋" w:hAnsi="仿宋" w:eastAsia="仿宋" w:cs="仿宋"/>
          <w:color w:val="0F1115"/>
          <w:sz w:val="32"/>
          <w:szCs w:val="32"/>
          <w:shd w:val="clear" w:color="auto" w:fill="FFFFFF"/>
          <w:lang w:eastAsia="zh-CN"/>
        </w:rPr>
        <w:t>和</w:t>
      </w:r>
      <w:r>
        <w:rPr>
          <w:rFonts w:hint="eastAsia" w:ascii="仿宋" w:hAnsi="仿宋" w:eastAsia="仿宋" w:cs="仿宋"/>
          <w:color w:val="0F1115"/>
          <w:sz w:val="32"/>
          <w:szCs w:val="32"/>
          <w:shd w:val="clear" w:color="auto" w:fill="FFFFFF"/>
        </w:rPr>
        <w:t>“第三届铜台高校铜文化艺术教育交流”活动</w:t>
      </w:r>
      <w:r>
        <w:rPr>
          <w:rFonts w:hint="eastAsia" w:ascii="仿宋" w:hAnsi="仿宋" w:eastAsia="仿宋" w:cs="仿宋"/>
          <w:color w:val="0F1115"/>
          <w:sz w:val="32"/>
          <w:szCs w:val="32"/>
          <w:shd w:val="clear" w:color="auto" w:fill="FFFFFF"/>
          <w:lang w:eastAsia="zh-CN"/>
        </w:rPr>
        <w:t>；</w:t>
      </w:r>
      <w:r>
        <w:rPr>
          <w:rFonts w:hint="eastAsia" w:ascii="仿宋" w:hAnsi="仿宋" w:eastAsia="仿宋" w:cs="仿宋"/>
          <w:color w:val="0F1115"/>
          <w:sz w:val="32"/>
          <w:szCs w:val="32"/>
          <w:shd w:val="clear" w:color="auto" w:fill="FFFFFF"/>
        </w:rPr>
        <w:t>教师撰写的《关于铜陵铜文化创意产业发展的建议》被省政协采纳。</w:t>
      </w:r>
    </w:p>
    <w:p w14:paraId="1E1CB3DA">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360" w:lineRule="auto"/>
        <w:ind w:firstLine="321" w:firstLineChars="100"/>
        <w:jc w:val="left"/>
        <w:textAlignment w:val="auto"/>
        <w:rPr>
          <w:rFonts w:hint="default" w:ascii="仿宋" w:hAnsi="仿宋" w:eastAsia="仿宋" w:cs="仿宋"/>
          <w:color w:val="FF0000"/>
          <w:sz w:val="32"/>
          <w:szCs w:val="32"/>
          <w:lang w:val="en-US" w:eastAsia="zh-CN"/>
        </w:rPr>
      </w:pPr>
      <w:r>
        <w:rPr>
          <w:rFonts w:hint="eastAsia" w:ascii="仿宋" w:hAnsi="仿宋" w:eastAsia="仿宋" w:cs="仿宋"/>
          <w:b/>
          <w:bCs/>
          <w:sz w:val="32"/>
          <w:szCs w:val="32"/>
          <w:lang w:val="en-US" w:eastAsia="zh-CN"/>
        </w:rPr>
        <w:t>（9）</w:t>
      </w:r>
      <w:r>
        <w:rPr>
          <w:rStyle w:val="10"/>
          <w:rFonts w:hint="eastAsia" w:ascii="仿宋" w:hAnsi="仿宋" w:eastAsia="仿宋" w:cs="仿宋"/>
          <w:bCs/>
          <w:color w:val="0F1115"/>
          <w:sz w:val="32"/>
          <w:szCs w:val="32"/>
          <w:shd w:val="clear" w:color="auto" w:fill="FFFFFF"/>
        </w:rPr>
        <w:t>学生</w:t>
      </w:r>
      <w:r>
        <w:rPr>
          <w:rStyle w:val="10"/>
          <w:rFonts w:hint="eastAsia" w:ascii="仿宋" w:hAnsi="仿宋" w:eastAsia="仿宋" w:cs="仿宋"/>
          <w:bCs/>
          <w:color w:val="0F1115"/>
          <w:sz w:val="32"/>
          <w:szCs w:val="32"/>
          <w:shd w:val="clear" w:color="auto" w:fill="FFFFFF"/>
          <w:lang w:eastAsia="zh-CN"/>
        </w:rPr>
        <w:t>就业</w:t>
      </w:r>
      <w:r>
        <w:rPr>
          <w:rFonts w:hint="eastAsia" w:ascii="仿宋" w:hAnsi="仿宋" w:eastAsia="仿宋" w:cs="仿宋"/>
          <w:b/>
          <w:bCs/>
          <w:sz w:val="32"/>
          <w:szCs w:val="32"/>
          <w:lang w:eastAsia="zh-CN"/>
        </w:rPr>
        <w:t>能力稳提升</w:t>
      </w:r>
      <w:r>
        <w:rPr>
          <w:rFonts w:hint="eastAsia" w:ascii="仿宋" w:hAnsi="仿宋" w:eastAsia="仿宋" w:cs="仿宋"/>
          <w:b/>
          <w:bCs/>
          <w:sz w:val="32"/>
          <w:szCs w:val="32"/>
          <w:lang w:val="en-US" w:eastAsia="zh-CN"/>
        </w:rPr>
        <w:t>。</w:t>
      </w:r>
      <w:r>
        <w:rPr>
          <w:rFonts w:hint="eastAsia" w:ascii="仿宋" w:hAnsi="仿宋" w:eastAsia="仿宋" w:cs="仿宋"/>
          <w:sz w:val="32"/>
          <w:szCs w:val="32"/>
          <w:shd w:val="clear" w:color="auto" w:fill="auto"/>
        </w:rPr>
        <w:t>获批</w:t>
      </w:r>
      <w:r>
        <w:rPr>
          <w:rFonts w:hint="eastAsia" w:ascii="仿宋" w:hAnsi="仿宋" w:eastAsia="仿宋" w:cs="仿宋"/>
          <w:sz w:val="32"/>
          <w:szCs w:val="32"/>
          <w:shd w:val="clear" w:color="auto" w:fill="auto"/>
          <w:lang w:eastAsia="zh-CN"/>
        </w:rPr>
        <w:t>省级以上</w:t>
      </w:r>
      <w:r>
        <w:rPr>
          <w:rFonts w:hint="eastAsia" w:ascii="仿宋" w:hAnsi="仿宋" w:eastAsia="仿宋" w:cs="仿宋"/>
          <w:sz w:val="32"/>
          <w:szCs w:val="32"/>
          <w:shd w:val="clear" w:color="auto" w:fill="auto"/>
        </w:rPr>
        <w:t>大创项目22</w:t>
      </w:r>
      <w:r>
        <w:rPr>
          <w:rFonts w:hint="eastAsia" w:ascii="仿宋" w:hAnsi="仿宋" w:eastAsia="仿宋" w:cs="仿宋"/>
          <w:sz w:val="32"/>
          <w:szCs w:val="32"/>
          <w:shd w:val="clear" w:color="auto" w:fill="auto"/>
          <w:lang w:eastAsia="zh-CN"/>
        </w:rPr>
        <w:t>个；</w:t>
      </w:r>
      <w:r>
        <w:rPr>
          <w:rFonts w:hint="eastAsia" w:ascii="仿宋" w:hAnsi="仿宋" w:eastAsia="仿宋" w:cs="仿宋"/>
          <w:sz w:val="32"/>
          <w:szCs w:val="32"/>
          <w:lang w:val="en-US" w:eastAsia="zh-CN"/>
        </w:rPr>
        <w:t>2025届毕业生就业去向落实率为91.68%，顺利完成毕业生就业帮扶和应征入伍任务。</w:t>
      </w:r>
    </w:p>
    <w:p w14:paraId="40EBB5DD">
      <w:pPr>
        <w:pStyle w:val="12"/>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、存在的问题</w:t>
      </w:r>
      <w:r>
        <w:rPr>
          <w:rFonts w:hint="eastAsia" w:ascii="黑体" w:hAnsi="黑体" w:eastAsia="黑体" w:cs="黑体"/>
          <w:sz w:val="32"/>
          <w:szCs w:val="32"/>
          <w:lang w:eastAsia="zh-CN"/>
        </w:rPr>
        <w:t>和不足</w:t>
      </w:r>
    </w:p>
    <w:p w14:paraId="4A47ED42">
      <w:pPr>
        <w:pStyle w:val="12"/>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0" w:firstLineChars="200"/>
        <w:jc w:val="left"/>
        <w:textAlignment w:val="auto"/>
        <w:rPr>
          <w:rFonts w:hint="eastAsia" w:ascii="仿宋" w:hAnsi="仿宋" w:eastAsia="仿宋" w:cs="仿宋"/>
          <w:color w:val="0F1115"/>
          <w:sz w:val="32"/>
          <w:szCs w:val="32"/>
        </w:rPr>
      </w:pPr>
      <w:r>
        <w:rPr>
          <w:rFonts w:hint="eastAsia" w:ascii="仿宋" w:hAnsi="仿宋" w:eastAsia="仿宋" w:cs="仿宋"/>
          <w:color w:val="0F1115"/>
          <w:sz w:val="32"/>
          <w:szCs w:val="32"/>
        </w:rPr>
        <w:t>对照全面从严治党的新形势新要求和</w:t>
      </w:r>
      <w:r>
        <w:rPr>
          <w:rFonts w:hint="eastAsia" w:ascii="仿宋" w:hAnsi="仿宋" w:eastAsia="仿宋" w:cs="仿宋"/>
          <w:color w:val="0F1115"/>
          <w:sz w:val="32"/>
          <w:szCs w:val="32"/>
          <w:lang w:eastAsia="zh-CN"/>
        </w:rPr>
        <w:t>校</w:t>
      </w:r>
      <w:r>
        <w:rPr>
          <w:rFonts w:hint="eastAsia" w:ascii="仿宋" w:hAnsi="仿宋" w:eastAsia="仿宋" w:cs="仿宋"/>
          <w:color w:val="0F1115"/>
          <w:sz w:val="32"/>
          <w:szCs w:val="32"/>
        </w:rPr>
        <w:t>党委的期望，</w:t>
      </w:r>
      <w:r>
        <w:rPr>
          <w:rFonts w:hint="eastAsia" w:ascii="仿宋" w:hAnsi="仿宋" w:eastAsia="仿宋" w:cs="仿宋"/>
          <w:color w:val="0F1115"/>
          <w:sz w:val="32"/>
          <w:szCs w:val="32"/>
          <w:lang w:eastAsia="zh-CN"/>
        </w:rPr>
        <w:t>我在</w:t>
      </w:r>
      <w:r>
        <w:rPr>
          <w:rFonts w:hint="eastAsia" w:ascii="仿宋" w:hAnsi="仿宋" w:eastAsia="仿宋" w:cs="仿宋"/>
          <w:color w:val="0F1115"/>
          <w:sz w:val="32"/>
          <w:szCs w:val="32"/>
        </w:rPr>
        <w:t>工作</w:t>
      </w:r>
      <w:r>
        <w:rPr>
          <w:rFonts w:hint="eastAsia" w:ascii="仿宋" w:hAnsi="仿宋" w:eastAsia="仿宋" w:cs="仿宋"/>
          <w:color w:val="0F1115"/>
          <w:sz w:val="32"/>
          <w:szCs w:val="32"/>
          <w:lang w:eastAsia="zh-CN"/>
        </w:rPr>
        <w:t>中</w:t>
      </w:r>
      <w:r>
        <w:rPr>
          <w:rFonts w:hint="eastAsia" w:ascii="仿宋" w:hAnsi="仿宋" w:eastAsia="仿宋" w:cs="仿宋"/>
          <w:color w:val="0F1115"/>
          <w:sz w:val="32"/>
          <w:szCs w:val="32"/>
        </w:rPr>
        <w:t>存在</w:t>
      </w:r>
      <w:r>
        <w:rPr>
          <w:rFonts w:hint="eastAsia" w:ascii="仿宋" w:hAnsi="仿宋" w:eastAsia="仿宋" w:cs="仿宋"/>
          <w:color w:val="0F1115"/>
          <w:sz w:val="32"/>
          <w:szCs w:val="32"/>
          <w:lang w:eastAsia="zh-CN"/>
        </w:rPr>
        <w:t>以下问题</w:t>
      </w:r>
      <w:r>
        <w:rPr>
          <w:rFonts w:hint="eastAsia" w:ascii="仿宋" w:hAnsi="仿宋" w:eastAsia="仿宋" w:cs="仿宋"/>
          <w:color w:val="0F1115"/>
          <w:sz w:val="32"/>
          <w:szCs w:val="32"/>
        </w:rPr>
        <w:t>：</w:t>
      </w:r>
    </w:p>
    <w:p w14:paraId="08ADB0C9">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0" w:firstLineChars="200"/>
        <w:jc w:val="left"/>
        <w:textAlignment w:val="auto"/>
        <w:rPr>
          <w:rFonts w:hint="eastAsia" w:ascii="仿宋" w:hAnsi="仿宋" w:eastAsia="仿宋" w:cs="仿宋"/>
          <w:color w:val="0F1115"/>
          <w:sz w:val="32"/>
          <w:szCs w:val="32"/>
        </w:rPr>
      </w:pPr>
      <w:r>
        <w:rPr>
          <w:rFonts w:hint="eastAsia" w:ascii="仿宋" w:hAnsi="仿宋" w:eastAsia="仿宋" w:cs="仿宋"/>
          <w:color w:val="0F1115"/>
          <w:sz w:val="32"/>
          <w:szCs w:val="32"/>
          <w:lang w:val="en-US" w:eastAsia="zh-CN"/>
        </w:rPr>
        <w:t>1、</w:t>
      </w:r>
      <w:r>
        <w:rPr>
          <w:rFonts w:hint="eastAsia" w:ascii="仿宋" w:hAnsi="仿宋" w:eastAsia="仿宋" w:cs="仿宋"/>
          <w:color w:val="0F1115"/>
          <w:sz w:val="32"/>
          <w:szCs w:val="32"/>
        </w:rPr>
        <w:t>全面从严治党压力向基层党支部、教研室、项目团队等末梢单元传导不够均衡、不够彻底。</w:t>
      </w:r>
    </w:p>
    <w:p w14:paraId="399E5E45">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0" w:firstLineChars="200"/>
        <w:jc w:val="left"/>
        <w:textAlignment w:val="auto"/>
        <w:rPr>
          <w:rFonts w:hint="eastAsia" w:ascii="仿宋" w:hAnsi="仿宋" w:eastAsia="仿宋" w:cs="仿宋"/>
          <w:color w:val="0F1115"/>
          <w:sz w:val="32"/>
          <w:szCs w:val="32"/>
          <w:lang w:eastAsia="zh-CN"/>
        </w:rPr>
      </w:pPr>
      <w:r>
        <w:rPr>
          <w:rFonts w:hint="eastAsia" w:ascii="仿宋" w:hAnsi="仿宋" w:eastAsia="仿宋" w:cs="仿宋"/>
          <w:color w:val="0F1115"/>
          <w:sz w:val="32"/>
          <w:szCs w:val="32"/>
          <w:lang w:val="en-US" w:eastAsia="zh-CN"/>
        </w:rPr>
        <w:t>2、</w:t>
      </w:r>
      <w:r>
        <w:rPr>
          <w:rFonts w:hint="eastAsia" w:ascii="仿宋" w:hAnsi="仿宋" w:eastAsia="仿宋" w:cs="仿宋"/>
          <w:color w:val="0F1115"/>
          <w:sz w:val="32"/>
          <w:szCs w:val="32"/>
        </w:rPr>
        <w:t>课程思政建设</w:t>
      </w:r>
      <w:r>
        <w:rPr>
          <w:rFonts w:hint="eastAsia" w:ascii="仿宋" w:hAnsi="仿宋" w:eastAsia="仿宋" w:cs="仿宋"/>
          <w:color w:val="0F1115"/>
          <w:sz w:val="32"/>
          <w:szCs w:val="32"/>
          <w:lang w:eastAsia="zh-CN"/>
        </w:rPr>
        <w:t>中</w:t>
      </w:r>
      <w:r>
        <w:rPr>
          <w:rFonts w:hint="eastAsia" w:ascii="仿宋" w:hAnsi="仿宋" w:eastAsia="仿宋" w:cs="仿宋"/>
          <w:color w:val="0F1115"/>
          <w:sz w:val="32"/>
          <w:szCs w:val="32"/>
        </w:rPr>
        <w:t>，思政元素融入专业课程及融入教案尚未全覆盖</w:t>
      </w:r>
      <w:r>
        <w:rPr>
          <w:rFonts w:hint="eastAsia" w:ascii="仿宋" w:hAnsi="仿宋" w:eastAsia="仿宋" w:cs="仿宋"/>
          <w:color w:val="0F1115"/>
          <w:sz w:val="32"/>
          <w:szCs w:val="32"/>
          <w:lang w:eastAsia="zh-CN"/>
        </w:rPr>
        <w:t>。</w:t>
      </w:r>
    </w:p>
    <w:p w14:paraId="10C7F794">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0" w:firstLineChars="200"/>
        <w:jc w:val="left"/>
        <w:textAlignment w:val="auto"/>
        <w:rPr>
          <w:rFonts w:hint="eastAsia" w:ascii="仿宋" w:hAnsi="仿宋" w:eastAsia="仿宋" w:cs="仿宋"/>
          <w:color w:val="0F1115"/>
          <w:sz w:val="32"/>
          <w:szCs w:val="32"/>
        </w:rPr>
      </w:pPr>
      <w:bookmarkStart w:id="2" w:name="OLE_LINK30"/>
      <w:bookmarkStart w:id="3" w:name="OLE_LINK31"/>
      <w:r>
        <w:rPr>
          <w:rFonts w:hint="eastAsia" w:ascii="仿宋" w:hAnsi="仿宋" w:eastAsia="仿宋" w:cs="仿宋"/>
          <w:sz w:val="32"/>
          <w:szCs w:val="32"/>
          <w:lang w:val="en-US" w:eastAsia="zh-CN"/>
        </w:rPr>
        <w:t>3、</w:t>
      </w:r>
      <w:r>
        <w:rPr>
          <w:rFonts w:hint="eastAsia" w:ascii="仿宋" w:hAnsi="仿宋" w:eastAsia="仿宋" w:cs="仿宋"/>
          <w:sz w:val="32"/>
          <w:szCs w:val="32"/>
        </w:rPr>
        <w:t>基层党支部</w:t>
      </w:r>
      <w:r>
        <w:rPr>
          <w:rFonts w:hint="eastAsia" w:ascii="仿宋" w:hAnsi="仿宋" w:eastAsia="仿宋" w:cs="仿宋"/>
          <w:sz w:val="32"/>
          <w:szCs w:val="32"/>
          <w:lang w:eastAsia="zh-CN"/>
        </w:rPr>
        <w:t>的标准化、规范化</w:t>
      </w:r>
      <w:bookmarkEnd w:id="2"/>
      <w:bookmarkEnd w:id="3"/>
      <w:bookmarkStart w:id="4" w:name="OLE_LINK154"/>
      <w:bookmarkStart w:id="5" w:name="OLE_LINK155"/>
      <w:r>
        <w:rPr>
          <w:rFonts w:hint="eastAsia" w:ascii="仿宋" w:hAnsi="仿宋" w:eastAsia="仿宋" w:cs="仿宋"/>
          <w:sz w:val="32"/>
          <w:szCs w:val="32"/>
          <w:lang w:eastAsia="zh-CN"/>
        </w:rPr>
        <w:t>建设还</w:t>
      </w:r>
      <w:r>
        <w:rPr>
          <w:rFonts w:hint="eastAsia" w:ascii="仿宋" w:hAnsi="仿宋" w:eastAsia="仿宋" w:cs="仿宋"/>
          <w:color w:val="0F1115"/>
          <w:sz w:val="32"/>
          <w:szCs w:val="32"/>
          <w:lang w:eastAsia="zh-CN"/>
        </w:rPr>
        <w:t>需进一步加强</w:t>
      </w:r>
      <w:r>
        <w:rPr>
          <w:rFonts w:hint="eastAsia" w:ascii="仿宋" w:hAnsi="仿宋" w:eastAsia="仿宋" w:cs="仿宋"/>
          <w:color w:val="0F1115"/>
          <w:sz w:val="32"/>
          <w:szCs w:val="32"/>
        </w:rPr>
        <w:t>。</w:t>
      </w:r>
      <w:bookmarkEnd w:id="4"/>
      <w:bookmarkEnd w:id="5"/>
    </w:p>
    <w:p w14:paraId="1ECE9340">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0" w:firstLineChars="200"/>
        <w:jc w:val="left"/>
        <w:textAlignment w:val="auto"/>
        <w:rPr>
          <w:rFonts w:hint="eastAsia" w:ascii="仿宋" w:hAnsi="仿宋" w:eastAsia="仿宋" w:cs="仿宋"/>
          <w:color w:val="0F1115"/>
          <w:sz w:val="32"/>
          <w:szCs w:val="32"/>
        </w:rPr>
      </w:pPr>
      <w:r>
        <w:rPr>
          <w:rFonts w:hint="eastAsia" w:ascii="仿宋" w:hAnsi="仿宋" w:eastAsia="仿宋" w:cs="仿宋"/>
          <w:color w:val="0F1115"/>
          <w:sz w:val="32"/>
          <w:szCs w:val="32"/>
          <w:lang w:val="en-US" w:eastAsia="zh-CN"/>
        </w:rPr>
        <w:t>4、</w:t>
      </w:r>
      <w:r>
        <w:rPr>
          <w:rFonts w:hint="eastAsia" w:ascii="仿宋" w:hAnsi="仿宋" w:eastAsia="仿宋" w:cs="仿宋"/>
          <w:color w:val="0F1115"/>
          <w:sz w:val="32"/>
          <w:szCs w:val="32"/>
        </w:rPr>
        <w:t>对依托互联网开展的新媒体创作项目等新业态、新模式的廉政风险排查和防控措施研究不够深入，针对性、前瞻性不足。</w:t>
      </w:r>
    </w:p>
    <w:p w14:paraId="00C88A9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、下一步工作思路及主要打算</w:t>
      </w:r>
    </w:p>
    <w:p w14:paraId="18C37C5C">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0" w:firstLineChars="200"/>
        <w:jc w:val="left"/>
        <w:textAlignment w:val="auto"/>
        <w:rPr>
          <w:rFonts w:hint="eastAsia" w:ascii="仿宋" w:hAnsi="仿宋" w:eastAsia="仿宋" w:cs="仿宋"/>
          <w:color w:val="0F1115"/>
          <w:sz w:val="32"/>
          <w:szCs w:val="32"/>
        </w:rPr>
      </w:pPr>
      <w:r>
        <w:rPr>
          <w:rFonts w:hint="eastAsia" w:ascii="仿宋" w:hAnsi="仿宋" w:eastAsia="仿宋" w:cs="仿宋"/>
          <w:color w:val="0F1115"/>
          <w:sz w:val="32"/>
          <w:szCs w:val="32"/>
        </w:rPr>
        <w:t>针对以上问题，</w:t>
      </w:r>
      <w:r>
        <w:rPr>
          <w:rFonts w:hint="eastAsia" w:ascii="仿宋" w:hAnsi="仿宋" w:eastAsia="仿宋" w:cs="仿宋"/>
          <w:color w:val="0F1115"/>
          <w:sz w:val="32"/>
          <w:szCs w:val="32"/>
          <w:lang w:eastAsia="zh-CN"/>
        </w:rPr>
        <w:t>我</w:t>
      </w:r>
      <w:r>
        <w:rPr>
          <w:rFonts w:hint="eastAsia" w:ascii="仿宋" w:hAnsi="仿宋" w:eastAsia="仿宋" w:cs="仿宋"/>
          <w:color w:val="0F1115"/>
          <w:sz w:val="32"/>
          <w:szCs w:val="32"/>
        </w:rPr>
        <w:t>将坚持问题导向，勇于自我革命，采取切实有效措施加以整改：</w:t>
      </w:r>
    </w:p>
    <w:p w14:paraId="5AA638E6">
      <w:pPr>
        <w:pStyle w:val="12"/>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3" w:firstLineChars="200"/>
        <w:jc w:val="left"/>
        <w:textAlignment w:val="auto"/>
        <w:rPr>
          <w:rFonts w:hint="eastAsia" w:ascii="仿宋" w:hAnsi="仿宋" w:eastAsia="仿宋" w:cs="仿宋"/>
          <w:color w:val="0F1115"/>
          <w:sz w:val="32"/>
          <w:szCs w:val="32"/>
        </w:rPr>
      </w:pPr>
      <w:r>
        <w:rPr>
          <w:rStyle w:val="10"/>
          <w:rFonts w:hint="eastAsia" w:ascii="仿宋" w:hAnsi="仿宋" w:eastAsia="仿宋" w:cs="仿宋"/>
          <w:color w:val="0F1115"/>
          <w:sz w:val="32"/>
          <w:szCs w:val="32"/>
        </w:rPr>
        <w:t>1.在强化责任传导上持续用力</w:t>
      </w:r>
      <w:r>
        <w:rPr>
          <w:rFonts w:hint="eastAsia" w:ascii="仿宋" w:hAnsi="仿宋" w:eastAsia="仿宋" w:cs="仿宋"/>
          <w:color w:val="0F1115"/>
          <w:sz w:val="32"/>
          <w:szCs w:val="32"/>
        </w:rPr>
        <w:t>：完善责任落实机制，细化党支部书记、教研室主任、项目负责人的全面从严治党责任清单</w:t>
      </w:r>
      <w:r>
        <w:rPr>
          <w:rFonts w:hint="eastAsia" w:ascii="仿宋" w:hAnsi="仿宋" w:eastAsia="仿宋" w:cs="仿宋"/>
          <w:color w:val="0F1115"/>
          <w:sz w:val="32"/>
          <w:szCs w:val="32"/>
          <w:lang w:eastAsia="zh-CN"/>
        </w:rPr>
        <w:t>，</w:t>
      </w:r>
      <w:r>
        <w:rPr>
          <w:rFonts w:hint="eastAsia" w:ascii="仿宋" w:hAnsi="仿宋" w:eastAsia="仿宋" w:cs="仿宋"/>
          <w:color w:val="0F1115"/>
          <w:sz w:val="32"/>
          <w:szCs w:val="32"/>
        </w:rPr>
        <w:t>推动责任落地“最后一公里”。</w:t>
      </w:r>
    </w:p>
    <w:p w14:paraId="5F23FC6A">
      <w:pPr>
        <w:pStyle w:val="12"/>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3" w:firstLineChars="200"/>
        <w:jc w:val="left"/>
        <w:textAlignment w:val="auto"/>
        <w:rPr>
          <w:rFonts w:hint="eastAsia" w:ascii="仿宋" w:hAnsi="仿宋" w:eastAsia="仿宋" w:cs="仿宋"/>
          <w:color w:val="0F1115"/>
          <w:sz w:val="32"/>
          <w:szCs w:val="32"/>
        </w:rPr>
      </w:pPr>
      <w:r>
        <w:rPr>
          <w:rStyle w:val="10"/>
          <w:rFonts w:hint="eastAsia" w:ascii="仿宋" w:hAnsi="仿宋" w:eastAsia="仿宋" w:cs="仿宋"/>
          <w:color w:val="0F1115"/>
          <w:sz w:val="32"/>
          <w:szCs w:val="32"/>
        </w:rPr>
        <w:t>2.在拓展风险防控覆盖面上精准施策</w:t>
      </w:r>
      <w:r>
        <w:rPr>
          <w:rFonts w:hint="eastAsia" w:ascii="仿宋" w:hAnsi="仿宋" w:eastAsia="仿宋" w:cs="仿宋"/>
          <w:color w:val="0F1115"/>
          <w:sz w:val="32"/>
          <w:szCs w:val="32"/>
        </w:rPr>
        <w:t>：组织开展对网络文艺、数字艺术等新领域廉政风险的专题调研，制定针对性防控措施。加强对各类创作项目、展演活动的全过程廉洁合规指导与监督。</w:t>
      </w:r>
    </w:p>
    <w:p w14:paraId="0877DE58">
      <w:pPr>
        <w:pStyle w:val="12"/>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3" w:firstLineChars="200"/>
        <w:jc w:val="left"/>
        <w:textAlignment w:val="auto"/>
        <w:rPr>
          <w:rFonts w:hint="eastAsia" w:ascii="仿宋" w:hAnsi="仿宋" w:eastAsia="仿宋" w:cs="仿宋"/>
          <w:color w:val="0F1115"/>
          <w:sz w:val="32"/>
          <w:szCs w:val="32"/>
        </w:rPr>
      </w:pPr>
      <w:r>
        <w:rPr>
          <w:rStyle w:val="10"/>
          <w:rFonts w:hint="eastAsia" w:ascii="仿宋" w:hAnsi="仿宋" w:eastAsia="仿宋" w:cs="仿宋"/>
          <w:color w:val="0F1115"/>
          <w:sz w:val="32"/>
          <w:szCs w:val="32"/>
        </w:rPr>
        <w:t>3.在课程思政建设上下大功夫</w:t>
      </w:r>
      <w:r>
        <w:rPr>
          <w:rFonts w:hint="eastAsia" w:ascii="仿宋" w:hAnsi="仿宋" w:eastAsia="仿宋" w:cs="仿宋"/>
          <w:color w:val="0F1115"/>
          <w:sz w:val="32"/>
          <w:szCs w:val="32"/>
        </w:rPr>
        <w:t>：加强培训与指导，推动思政元素全面融入所有专业课程大纲及教案设计，实现课程思政建设全覆盖、高质量。</w:t>
      </w:r>
    </w:p>
    <w:p w14:paraId="4CFEEC40">
      <w:pPr>
        <w:pStyle w:val="12"/>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643" w:firstLineChars="200"/>
        <w:jc w:val="left"/>
        <w:textAlignment w:val="auto"/>
        <w:rPr>
          <w:rFonts w:hint="eastAsia" w:ascii="仿宋" w:hAnsi="仿宋" w:eastAsia="仿宋" w:cs="仿宋"/>
          <w:color w:val="0F1115"/>
          <w:sz w:val="32"/>
          <w:szCs w:val="32"/>
        </w:rPr>
      </w:pPr>
      <w:r>
        <w:rPr>
          <w:rStyle w:val="10"/>
          <w:rFonts w:hint="eastAsia" w:ascii="仿宋" w:hAnsi="仿宋" w:eastAsia="仿宋" w:cs="仿宋"/>
          <w:color w:val="0F1115"/>
          <w:sz w:val="32"/>
          <w:szCs w:val="32"/>
          <w:lang w:val="en-US" w:eastAsia="zh-CN"/>
        </w:rPr>
        <w:t>4</w:t>
      </w:r>
      <w:r>
        <w:rPr>
          <w:rStyle w:val="10"/>
          <w:rFonts w:hint="eastAsia" w:ascii="仿宋" w:hAnsi="仿宋" w:eastAsia="仿宋" w:cs="仿宋"/>
          <w:color w:val="0F1115"/>
          <w:sz w:val="32"/>
          <w:szCs w:val="32"/>
        </w:rPr>
        <w:t>.在创新监督方式方法上求突破</w:t>
      </w:r>
      <w:r>
        <w:rPr>
          <w:rFonts w:hint="eastAsia" w:ascii="仿宋" w:hAnsi="仿宋" w:eastAsia="仿宋" w:cs="仿宋"/>
          <w:color w:val="0F1115"/>
          <w:sz w:val="32"/>
          <w:szCs w:val="32"/>
        </w:rPr>
        <w:t>：探索运用信息化手段、大数据分析等方式，丰富监督载体，拓展监督渠道，提升政治监督和日常监督的精准性、主动性和有效性。</w:t>
      </w:r>
    </w:p>
    <w:p w14:paraId="679F8832">
      <w:pPr>
        <w:keepNext w:val="0"/>
        <w:keepLines w:val="0"/>
        <w:pageBreakBefore w:val="0"/>
        <w:kinsoku/>
        <w:wordWrap/>
        <w:overflowPunct/>
        <w:topLinePunct w:val="0"/>
        <w:autoSpaceDN/>
        <w:bidi w:val="0"/>
        <w:adjustRightInd w:val="0"/>
        <w:spacing w:beforeAutospacing="0" w:afterAutospacing="0" w:line="360" w:lineRule="auto"/>
        <w:ind w:left="0" w:leftChars="0" w:firstLine="640" w:firstLineChars="200"/>
        <w:jc w:val="left"/>
        <w:textAlignment w:val="auto"/>
        <w:rPr>
          <w:rFonts w:hint="eastAsia" w:ascii="仿宋" w:hAnsi="仿宋" w:eastAsia="仿宋" w:cs="仿宋"/>
          <w:sz w:val="28"/>
          <w:szCs w:val="28"/>
        </w:rPr>
      </w:pPr>
      <w:r>
        <w:rPr>
          <w:rFonts w:hint="eastAsia" w:ascii="仿宋" w:hAnsi="仿宋" w:eastAsia="仿宋" w:cs="仿宋"/>
          <w:sz w:val="32"/>
          <w:szCs w:val="32"/>
        </w:rPr>
        <w:t>行者常至，为者常成。</w:t>
      </w:r>
      <w:r>
        <w:rPr>
          <w:rFonts w:hint="eastAsia" w:ascii="仿宋" w:hAnsi="仿宋" w:eastAsia="仿宋" w:cs="仿宋"/>
          <w:sz w:val="32"/>
          <w:szCs w:val="32"/>
          <w:lang w:eastAsia="zh-CN"/>
        </w:rPr>
        <w:t>在迈向“十五五”</w:t>
      </w:r>
      <w:r>
        <w:rPr>
          <w:rFonts w:hint="eastAsia" w:ascii="仿宋" w:hAnsi="仿宋" w:eastAsia="仿宋" w:cs="仿宋"/>
          <w:sz w:val="32"/>
          <w:szCs w:val="32"/>
        </w:rPr>
        <w:t>新征程上，我将</w:t>
      </w:r>
      <w:r>
        <w:rPr>
          <w:rFonts w:hint="eastAsia" w:ascii="仿宋" w:hAnsi="仿宋" w:eastAsia="仿宋" w:cs="仿宋"/>
          <w:sz w:val="32"/>
          <w:szCs w:val="32"/>
          <w:lang w:eastAsia="zh-CN"/>
        </w:rPr>
        <w:t>笃行不怠</w:t>
      </w:r>
      <w:r>
        <w:rPr>
          <w:rFonts w:hint="eastAsia" w:ascii="仿宋" w:hAnsi="仿宋" w:eastAsia="仿宋" w:cs="仿宋"/>
          <w:sz w:val="32"/>
          <w:szCs w:val="32"/>
        </w:rPr>
        <w:t>，</w:t>
      </w:r>
      <w:r>
        <w:rPr>
          <w:rFonts w:hint="eastAsia" w:ascii="仿宋" w:hAnsi="仿宋" w:eastAsia="仿宋" w:cs="仿宋"/>
          <w:sz w:val="32"/>
          <w:szCs w:val="32"/>
          <w:lang w:eastAsia="zh-CN"/>
        </w:rPr>
        <w:t>扬长避短</w:t>
      </w:r>
      <w:r>
        <w:rPr>
          <w:rFonts w:hint="eastAsia" w:ascii="仿宋" w:hAnsi="仿宋" w:eastAsia="仿宋" w:cs="仿宋"/>
          <w:sz w:val="32"/>
          <w:szCs w:val="32"/>
        </w:rPr>
        <w:t>，继续</w:t>
      </w:r>
      <w:r>
        <w:rPr>
          <w:rFonts w:hint="eastAsia" w:ascii="仿宋" w:hAnsi="仿宋" w:eastAsia="仿宋" w:cs="仿宋"/>
          <w:color w:val="0F1115"/>
          <w:sz w:val="32"/>
          <w:szCs w:val="32"/>
        </w:rPr>
        <w:t>保持清醒头脑，增强履职能力，</w:t>
      </w:r>
      <w:r>
        <w:rPr>
          <w:rFonts w:hint="eastAsia" w:ascii="仿宋" w:hAnsi="仿宋" w:eastAsia="仿宋" w:cs="仿宋"/>
          <w:sz w:val="32"/>
          <w:szCs w:val="32"/>
        </w:rPr>
        <w:t>强化履职担当，</w:t>
      </w:r>
      <w:r>
        <w:rPr>
          <w:rFonts w:hint="eastAsia" w:ascii="仿宋" w:hAnsi="仿宋" w:eastAsia="仿宋" w:cs="仿宋"/>
          <w:color w:val="0F1115"/>
          <w:sz w:val="32"/>
          <w:szCs w:val="32"/>
        </w:rPr>
        <w:t>以更高标准、更严要求、更实举措，</w:t>
      </w:r>
      <w:r>
        <w:rPr>
          <w:rFonts w:hint="eastAsia" w:ascii="仿宋" w:hAnsi="仿宋" w:eastAsia="仿宋" w:cs="仿宋"/>
          <w:color w:val="0F1115"/>
          <w:sz w:val="32"/>
          <w:szCs w:val="32"/>
          <w:lang w:eastAsia="zh-CN"/>
        </w:rPr>
        <w:t>进一步将工作做严做实做好</w:t>
      </w:r>
      <w:r>
        <w:rPr>
          <w:rFonts w:hint="eastAsia" w:ascii="仿宋" w:hAnsi="仿宋" w:eastAsia="仿宋" w:cs="仿宋"/>
          <w:color w:val="0F1115"/>
          <w:sz w:val="32"/>
          <w:szCs w:val="32"/>
        </w:rPr>
        <w:t>，为学</w:t>
      </w:r>
      <w:r>
        <w:rPr>
          <w:rFonts w:hint="eastAsia" w:ascii="仿宋" w:hAnsi="仿宋" w:eastAsia="仿宋" w:cs="仿宋"/>
          <w:color w:val="0F1115"/>
          <w:sz w:val="32"/>
          <w:szCs w:val="32"/>
          <w:lang w:eastAsia="zh-CN"/>
        </w:rPr>
        <w:t>校</w:t>
      </w:r>
      <w:r>
        <w:rPr>
          <w:rFonts w:hint="eastAsia" w:ascii="仿宋" w:hAnsi="仿宋" w:eastAsia="仿宋" w:cs="仿宋"/>
          <w:color w:val="0F1115"/>
          <w:sz w:val="32"/>
          <w:szCs w:val="32"/>
        </w:rPr>
        <w:t>内涵式高质量发展</w:t>
      </w:r>
      <w:r>
        <w:rPr>
          <w:rFonts w:hint="eastAsia" w:ascii="仿宋" w:hAnsi="仿宋" w:eastAsia="仿宋" w:cs="仿宋"/>
          <w:sz w:val="32"/>
          <w:szCs w:val="32"/>
        </w:rPr>
        <w:t>做出应有的贡献。</w:t>
      </w:r>
    </w:p>
    <w:p w14:paraId="190A241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eastAsia" w:ascii="仿宋" w:hAnsi="仿宋" w:eastAsia="仿宋" w:cs="仿宋"/>
          <w:sz w:val="32"/>
          <w:szCs w:val="32"/>
        </w:rPr>
      </w:pPr>
    </w:p>
    <w:p w14:paraId="0FEF481B">
      <w:pPr>
        <w:autoSpaceDE w:val="0"/>
        <w:spacing w:line="520" w:lineRule="exact"/>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18CC44D6">
      <w:pPr>
        <w:autoSpaceDE w:val="0"/>
        <w:spacing w:line="520" w:lineRule="exact"/>
        <w:jc w:val="center"/>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宋体" w:hAnsi="宋体" w:eastAsia="宋体" w:cs="宋体"/>
          <w:b w:val="0"/>
          <w:bCs w:val="0"/>
          <w:sz w:val="32"/>
          <w:szCs w:val="32"/>
          <w:lang w:val="en-US" w:eastAsia="zh-CN"/>
        </w:rPr>
        <w:t xml:space="preserve"> </w:t>
      </w:r>
      <w:r>
        <w:rPr>
          <w:rFonts w:hint="eastAsia" w:ascii="仿宋" w:hAnsi="仿宋" w:eastAsia="仿宋" w:cs="仿宋"/>
          <w:b/>
          <w:bCs/>
          <w:sz w:val="32"/>
          <w:szCs w:val="32"/>
          <w:lang w:val="en-US" w:eastAsia="zh-CN"/>
        </w:rPr>
        <w:t xml:space="preserve"> 2026年1月16日</w:t>
      </w:r>
    </w:p>
    <w:p w14:paraId="72360EE0">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hint="eastAsia" w:ascii="方正仿宋_GB2312" w:hAnsi="方正仿宋_GB2312" w:eastAsia="方正仿宋_GB2312" w:cs="方正仿宋_GB2312"/>
          <w:sz w:val="32"/>
          <w:szCs w:val="32"/>
          <w:lang w:val="en-US" w:eastAsia="zh-CN"/>
        </w:rPr>
      </w:pPr>
    </w:p>
    <w:p w14:paraId="4CC6E893">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hint="eastAsia" w:ascii="方正仿宋_GB2312" w:hAnsi="方正仿宋_GB2312" w:eastAsia="方正仿宋_GB2312" w:cs="方正仿宋_GB2312"/>
          <w:sz w:val="32"/>
          <w:szCs w:val="32"/>
          <w:lang w:val="en-US" w:eastAsia="zh-CN"/>
        </w:rPr>
      </w:pPr>
    </w:p>
    <w:p w14:paraId="7E9FE370">
      <w:pPr>
        <w:pStyle w:val="2"/>
        <w:rPr>
          <w:rFonts w:hint="eastAsia" w:ascii="方正仿宋_GB2312" w:hAnsi="方正仿宋_GB2312" w:eastAsia="方正仿宋_GB2312" w:cs="方正仿宋_GB2312"/>
          <w:sz w:val="32"/>
          <w:szCs w:val="32"/>
          <w:lang w:val="en-US" w:eastAsia="zh-CN"/>
        </w:rPr>
      </w:pPr>
    </w:p>
    <w:sectPr>
      <w:pgSz w:w="11906" w:h="16838"/>
      <w:pgMar w:top="1440" w:right="1689" w:bottom="1043" w:left="1689"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219185-1C33-4FEC-B9EA-CA6EF67BCA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等线 Light">
    <w:altName w:val="等线 Light"/>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B293B284-F9B7-4BA7-89B1-A10ABA65221C}"/>
  </w:font>
  <w:font w:name="楷体">
    <w:panose1 w:val="02010609060101010101"/>
    <w:charset w:val="86"/>
    <w:family w:val="modern"/>
    <w:pitch w:val="default"/>
    <w:sig w:usb0="800002BF" w:usb1="38CF7CFA" w:usb2="00000016" w:usb3="00000000" w:csb0="00040001" w:csb1="00000000"/>
    <w:embedRegular r:id="rId3" w:fontKey="{5C5F48E6-00AB-4358-818A-EC97E8B9A8BC}"/>
  </w:font>
  <w:font w:name="华文仿宋">
    <w:panose1 w:val="02010600040101010101"/>
    <w:charset w:val="86"/>
    <w:family w:val="auto"/>
    <w:pitch w:val="default"/>
    <w:sig w:usb0="00000287" w:usb1="080F0000" w:usb2="00000000" w:usb3="00000000" w:csb0="0004009F" w:csb1="DFD70000"/>
    <w:embedRegular r:id="rId4" w:fontKey="{AA407D6C-BDF3-4E26-BC94-D5BC89C282D8}"/>
  </w:font>
  <w:font w:name="仿宋_GB2312">
    <w:altName w:val="仿宋_GB2312"/>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5" w:fontKey="{BAF241CE-E8C5-4747-8BD8-4E88119A26AF}"/>
  </w:font>
  <w:font w:name="汉仪细等线繁">
    <w:panose1 w:val="02010600000101010101"/>
    <w:charset w:val="86"/>
    <w:family w:val="auto"/>
    <w:pitch w:val="default"/>
    <w:sig w:usb0="00000001" w:usb1="080E0800" w:usb2="00000002"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75D7A"/>
    <w:multiLevelType w:val="singleLevel"/>
    <w:tmpl w:val="BC175D7A"/>
    <w:lvl w:ilvl="0" w:tentative="0">
      <w:start w:val="3"/>
      <w:numFmt w:val="decimal"/>
      <w:suff w:val="nothing"/>
      <w:lvlText w:val="%1、"/>
      <w:lvlJc w:val="left"/>
    </w:lvl>
  </w:abstractNum>
  <w:abstractNum w:abstractNumId="1">
    <w:nsid w:val="26D67F6E"/>
    <w:multiLevelType w:val="singleLevel"/>
    <w:tmpl w:val="26D67F6E"/>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MjhkOGUzNTE0Yjc2OGJmZTNlOTg4NTZiYjljMTAifQ=="/>
  </w:docVars>
  <w:rsids>
    <w:rsidRoot w:val="009D41DF"/>
    <w:rsid w:val="003812B8"/>
    <w:rsid w:val="006745F4"/>
    <w:rsid w:val="00893649"/>
    <w:rsid w:val="008B4346"/>
    <w:rsid w:val="008B5614"/>
    <w:rsid w:val="009A13B3"/>
    <w:rsid w:val="009D41DF"/>
    <w:rsid w:val="00A641FB"/>
    <w:rsid w:val="00C7687E"/>
    <w:rsid w:val="00D102CB"/>
    <w:rsid w:val="00E337E5"/>
    <w:rsid w:val="00EF1405"/>
    <w:rsid w:val="01406D18"/>
    <w:rsid w:val="01540E45"/>
    <w:rsid w:val="01607A86"/>
    <w:rsid w:val="01763BCE"/>
    <w:rsid w:val="01934761"/>
    <w:rsid w:val="019978BC"/>
    <w:rsid w:val="01B446F6"/>
    <w:rsid w:val="01C164C4"/>
    <w:rsid w:val="01D134FA"/>
    <w:rsid w:val="01EA636A"/>
    <w:rsid w:val="01EB45BC"/>
    <w:rsid w:val="02021905"/>
    <w:rsid w:val="02494641"/>
    <w:rsid w:val="02510197"/>
    <w:rsid w:val="025739FF"/>
    <w:rsid w:val="0264611C"/>
    <w:rsid w:val="02661E94"/>
    <w:rsid w:val="0270061D"/>
    <w:rsid w:val="02C44E0D"/>
    <w:rsid w:val="02CC42EB"/>
    <w:rsid w:val="02CD3A5F"/>
    <w:rsid w:val="03060F81"/>
    <w:rsid w:val="03860A50"/>
    <w:rsid w:val="03993BA4"/>
    <w:rsid w:val="03A013D6"/>
    <w:rsid w:val="03B22EB7"/>
    <w:rsid w:val="03C91803"/>
    <w:rsid w:val="03F434D0"/>
    <w:rsid w:val="04073203"/>
    <w:rsid w:val="04245B63"/>
    <w:rsid w:val="04497378"/>
    <w:rsid w:val="04561A95"/>
    <w:rsid w:val="04910D1F"/>
    <w:rsid w:val="04AB4620"/>
    <w:rsid w:val="04B52C5F"/>
    <w:rsid w:val="04B769D7"/>
    <w:rsid w:val="04BE2226"/>
    <w:rsid w:val="04DC4690"/>
    <w:rsid w:val="04E7736C"/>
    <w:rsid w:val="04F55751"/>
    <w:rsid w:val="04F75026"/>
    <w:rsid w:val="050A4A61"/>
    <w:rsid w:val="051060E7"/>
    <w:rsid w:val="05374021"/>
    <w:rsid w:val="053F077B"/>
    <w:rsid w:val="05467D5B"/>
    <w:rsid w:val="05634469"/>
    <w:rsid w:val="056F72B2"/>
    <w:rsid w:val="05776166"/>
    <w:rsid w:val="057C19CF"/>
    <w:rsid w:val="057E5747"/>
    <w:rsid w:val="058645FB"/>
    <w:rsid w:val="05A14F91"/>
    <w:rsid w:val="05C06E69"/>
    <w:rsid w:val="05ED6429"/>
    <w:rsid w:val="05F17CC7"/>
    <w:rsid w:val="05F67F28"/>
    <w:rsid w:val="05FF4FE4"/>
    <w:rsid w:val="06183016"/>
    <w:rsid w:val="062C6F51"/>
    <w:rsid w:val="067526A6"/>
    <w:rsid w:val="06954AF6"/>
    <w:rsid w:val="06976AC0"/>
    <w:rsid w:val="06B156A8"/>
    <w:rsid w:val="06B37672"/>
    <w:rsid w:val="07044910"/>
    <w:rsid w:val="07350087"/>
    <w:rsid w:val="07624FA9"/>
    <w:rsid w:val="07632E46"/>
    <w:rsid w:val="076F76F3"/>
    <w:rsid w:val="077961C6"/>
    <w:rsid w:val="07843394"/>
    <w:rsid w:val="0797596E"/>
    <w:rsid w:val="07D635E9"/>
    <w:rsid w:val="07FE491D"/>
    <w:rsid w:val="08053EFD"/>
    <w:rsid w:val="081C0E7A"/>
    <w:rsid w:val="0822060B"/>
    <w:rsid w:val="0837175E"/>
    <w:rsid w:val="08634780"/>
    <w:rsid w:val="08716E9D"/>
    <w:rsid w:val="0878647D"/>
    <w:rsid w:val="0891753F"/>
    <w:rsid w:val="08D51800"/>
    <w:rsid w:val="08F60349"/>
    <w:rsid w:val="09095327"/>
    <w:rsid w:val="091A60A4"/>
    <w:rsid w:val="091C32AD"/>
    <w:rsid w:val="09420839"/>
    <w:rsid w:val="0946657C"/>
    <w:rsid w:val="09570789"/>
    <w:rsid w:val="09572537"/>
    <w:rsid w:val="095C5D9F"/>
    <w:rsid w:val="09644C54"/>
    <w:rsid w:val="0969226A"/>
    <w:rsid w:val="0978377E"/>
    <w:rsid w:val="097F55EA"/>
    <w:rsid w:val="09A3752A"/>
    <w:rsid w:val="09C000DC"/>
    <w:rsid w:val="09E0077E"/>
    <w:rsid w:val="09E115FF"/>
    <w:rsid w:val="09F61D50"/>
    <w:rsid w:val="0A293B3D"/>
    <w:rsid w:val="0A334D62"/>
    <w:rsid w:val="0A3D1174"/>
    <w:rsid w:val="0A446C7E"/>
    <w:rsid w:val="0A6842D0"/>
    <w:rsid w:val="0A7A75AE"/>
    <w:rsid w:val="0A8C7FBE"/>
    <w:rsid w:val="0A917CCA"/>
    <w:rsid w:val="0AB15C77"/>
    <w:rsid w:val="0AF12517"/>
    <w:rsid w:val="0AFD710E"/>
    <w:rsid w:val="0B043FF8"/>
    <w:rsid w:val="0B2B5A29"/>
    <w:rsid w:val="0B36617C"/>
    <w:rsid w:val="0B5A630E"/>
    <w:rsid w:val="0B6251C3"/>
    <w:rsid w:val="0B723658"/>
    <w:rsid w:val="0B896BF3"/>
    <w:rsid w:val="0B957346"/>
    <w:rsid w:val="0B995089"/>
    <w:rsid w:val="0BA648D7"/>
    <w:rsid w:val="0BB855A8"/>
    <w:rsid w:val="0BC96FF0"/>
    <w:rsid w:val="0BDF0E56"/>
    <w:rsid w:val="0C0D512F"/>
    <w:rsid w:val="0C160157"/>
    <w:rsid w:val="0C2C7CAB"/>
    <w:rsid w:val="0C4D7C21"/>
    <w:rsid w:val="0C5E07F4"/>
    <w:rsid w:val="0C8E2713"/>
    <w:rsid w:val="0CA535B9"/>
    <w:rsid w:val="0CD81BE1"/>
    <w:rsid w:val="0CF55198"/>
    <w:rsid w:val="0CF86313"/>
    <w:rsid w:val="0CFD4E0D"/>
    <w:rsid w:val="0D026063"/>
    <w:rsid w:val="0D1223A6"/>
    <w:rsid w:val="0D2070E4"/>
    <w:rsid w:val="0D2941EA"/>
    <w:rsid w:val="0D314E4D"/>
    <w:rsid w:val="0D386AE9"/>
    <w:rsid w:val="0D49663A"/>
    <w:rsid w:val="0D6752DF"/>
    <w:rsid w:val="0D8803E4"/>
    <w:rsid w:val="0D961154"/>
    <w:rsid w:val="0DE95727"/>
    <w:rsid w:val="0E3E5A73"/>
    <w:rsid w:val="0E511C4A"/>
    <w:rsid w:val="0EF3685E"/>
    <w:rsid w:val="0F4C41C0"/>
    <w:rsid w:val="0F56503F"/>
    <w:rsid w:val="0FAE4B91"/>
    <w:rsid w:val="0FC93BC4"/>
    <w:rsid w:val="100131FC"/>
    <w:rsid w:val="10031806"/>
    <w:rsid w:val="101C0036"/>
    <w:rsid w:val="103C784A"/>
    <w:rsid w:val="104B10D7"/>
    <w:rsid w:val="104D6442"/>
    <w:rsid w:val="106317C1"/>
    <w:rsid w:val="108160EB"/>
    <w:rsid w:val="109C2F25"/>
    <w:rsid w:val="10A30F9C"/>
    <w:rsid w:val="10AF6D27"/>
    <w:rsid w:val="10B22456"/>
    <w:rsid w:val="10C77FA2"/>
    <w:rsid w:val="10D26947"/>
    <w:rsid w:val="11427629"/>
    <w:rsid w:val="114756A4"/>
    <w:rsid w:val="115864E0"/>
    <w:rsid w:val="11755C50"/>
    <w:rsid w:val="11802A9D"/>
    <w:rsid w:val="11841370"/>
    <w:rsid w:val="11851C0B"/>
    <w:rsid w:val="11AB1672"/>
    <w:rsid w:val="11B62D5B"/>
    <w:rsid w:val="11C664AC"/>
    <w:rsid w:val="11F949F3"/>
    <w:rsid w:val="12170AB5"/>
    <w:rsid w:val="124D44D7"/>
    <w:rsid w:val="12586DB0"/>
    <w:rsid w:val="126855BC"/>
    <w:rsid w:val="128679E9"/>
    <w:rsid w:val="128A6758"/>
    <w:rsid w:val="12A27DCD"/>
    <w:rsid w:val="12B04A66"/>
    <w:rsid w:val="12B12291"/>
    <w:rsid w:val="12BB3B36"/>
    <w:rsid w:val="12E0534B"/>
    <w:rsid w:val="12EE1000"/>
    <w:rsid w:val="12EF558E"/>
    <w:rsid w:val="130D1EB8"/>
    <w:rsid w:val="131E2317"/>
    <w:rsid w:val="13255454"/>
    <w:rsid w:val="133B6A25"/>
    <w:rsid w:val="135950FD"/>
    <w:rsid w:val="13741F37"/>
    <w:rsid w:val="138F28CD"/>
    <w:rsid w:val="13AE7D8B"/>
    <w:rsid w:val="13BF1404"/>
    <w:rsid w:val="13C54541"/>
    <w:rsid w:val="13CB5FFB"/>
    <w:rsid w:val="13EB3FA7"/>
    <w:rsid w:val="14221993"/>
    <w:rsid w:val="14423DE3"/>
    <w:rsid w:val="14495172"/>
    <w:rsid w:val="145A7139"/>
    <w:rsid w:val="14602562"/>
    <w:rsid w:val="146A5814"/>
    <w:rsid w:val="146D70B2"/>
    <w:rsid w:val="146F003D"/>
    <w:rsid w:val="14765B89"/>
    <w:rsid w:val="148E3042"/>
    <w:rsid w:val="14AD1A86"/>
    <w:rsid w:val="14CD7B51"/>
    <w:rsid w:val="14ED27C8"/>
    <w:rsid w:val="15172D18"/>
    <w:rsid w:val="152622CD"/>
    <w:rsid w:val="156D4404"/>
    <w:rsid w:val="15783F61"/>
    <w:rsid w:val="15B36D47"/>
    <w:rsid w:val="15CE2F63"/>
    <w:rsid w:val="15D13671"/>
    <w:rsid w:val="15EE7D7F"/>
    <w:rsid w:val="160C3234"/>
    <w:rsid w:val="165F0C7D"/>
    <w:rsid w:val="16640041"/>
    <w:rsid w:val="16810BF3"/>
    <w:rsid w:val="16A36DBB"/>
    <w:rsid w:val="16C94348"/>
    <w:rsid w:val="171D2867"/>
    <w:rsid w:val="177E5132"/>
    <w:rsid w:val="17AB31BB"/>
    <w:rsid w:val="17C92852"/>
    <w:rsid w:val="17EA0A1A"/>
    <w:rsid w:val="17EF0BC2"/>
    <w:rsid w:val="17F81389"/>
    <w:rsid w:val="1804388A"/>
    <w:rsid w:val="183C74C7"/>
    <w:rsid w:val="183D6D9C"/>
    <w:rsid w:val="184B0543"/>
    <w:rsid w:val="185C36C6"/>
    <w:rsid w:val="1881137E"/>
    <w:rsid w:val="18826EA4"/>
    <w:rsid w:val="18AF5EEB"/>
    <w:rsid w:val="18BA4890"/>
    <w:rsid w:val="18C80D25"/>
    <w:rsid w:val="18CF6C0A"/>
    <w:rsid w:val="18D314AE"/>
    <w:rsid w:val="191E696B"/>
    <w:rsid w:val="193957B5"/>
    <w:rsid w:val="19536342"/>
    <w:rsid w:val="195F20C2"/>
    <w:rsid w:val="1990114D"/>
    <w:rsid w:val="199E1ABC"/>
    <w:rsid w:val="19C452DD"/>
    <w:rsid w:val="1A0859BE"/>
    <w:rsid w:val="1A2126C1"/>
    <w:rsid w:val="1A216AB4"/>
    <w:rsid w:val="1A3A17E5"/>
    <w:rsid w:val="1A587EBD"/>
    <w:rsid w:val="1A5B79AD"/>
    <w:rsid w:val="1A7F18ED"/>
    <w:rsid w:val="1A9058A9"/>
    <w:rsid w:val="1AA255DC"/>
    <w:rsid w:val="1AA85145"/>
    <w:rsid w:val="1ABA2925"/>
    <w:rsid w:val="1AC21140"/>
    <w:rsid w:val="1ADC0AEE"/>
    <w:rsid w:val="1B043BA1"/>
    <w:rsid w:val="1B291859"/>
    <w:rsid w:val="1B413449"/>
    <w:rsid w:val="1B4611CC"/>
    <w:rsid w:val="1B6D5BEA"/>
    <w:rsid w:val="1B753A8E"/>
    <w:rsid w:val="1BAC6712"/>
    <w:rsid w:val="1BC03F6C"/>
    <w:rsid w:val="1BC577D4"/>
    <w:rsid w:val="1BED0AD9"/>
    <w:rsid w:val="1C353E41"/>
    <w:rsid w:val="1C43370A"/>
    <w:rsid w:val="1C47643B"/>
    <w:rsid w:val="1C511106"/>
    <w:rsid w:val="1C580648"/>
    <w:rsid w:val="1C7D1E5D"/>
    <w:rsid w:val="1C827473"/>
    <w:rsid w:val="1C940F54"/>
    <w:rsid w:val="1C980A44"/>
    <w:rsid w:val="1CB17D58"/>
    <w:rsid w:val="1CD2349E"/>
    <w:rsid w:val="1CDE0A5A"/>
    <w:rsid w:val="1CDF7E1B"/>
    <w:rsid w:val="1CF57C45"/>
    <w:rsid w:val="1D152095"/>
    <w:rsid w:val="1D61352C"/>
    <w:rsid w:val="1D6F5C49"/>
    <w:rsid w:val="1D84721B"/>
    <w:rsid w:val="1DB8589F"/>
    <w:rsid w:val="1DBD4496"/>
    <w:rsid w:val="1DC064A5"/>
    <w:rsid w:val="1DD0420E"/>
    <w:rsid w:val="1DD12460"/>
    <w:rsid w:val="1DFC5003"/>
    <w:rsid w:val="1E0D1F6D"/>
    <w:rsid w:val="1E2F712F"/>
    <w:rsid w:val="1E32516E"/>
    <w:rsid w:val="1E4F7829"/>
    <w:rsid w:val="1E5E4B58"/>
    <w:rsid w:val="1E7948A6"/>
    <w:rsid w:val="1E796654"/>
    <w:rsid w:val="1F0938D3"/>
    <w:rsid w:val="1F501AAA"/>
    <w:rsid w:val="1F664E2A"/>
    <w:rsid w:val="1F78690B"/>
    <w:rsid w:val="1FA87299"/>
    <w:rsid w:val="1FD57B86"/>
    <w:rsid w:val="20127FD6"/>
    <w:rsid w:val="20144886"/>
    <w:rsid w:val="2015388A"/>
    <w:rsid w:val="2043516B"/>
    <w:rsid w:val="20735A50"/>
    <w:rsid w:val="20863AF3"/>
    <w:rsid w:val="208C6B12"/>
    <w:rsid w:val="209D0D1F"/>
    <w:rsid w:val="20A62E9E"/>
    <w:rsid w:val="20B87907"/>
    <w:rsid w:val="20D109C9"/>
    <w:rsid w:val="20D9162C"/>
    <w:rsid w:val="20F46465"/>
    <w:rsid w:val="211769A6"/>
    <w:rsid w:val="21221225"/>
    <w:rsid w:val="214B077B"/>
    <w:rsid w:val="215D2BA1"/>
    <w:rsid w:val="21863561"/>
    <w:rsid w:val="218B5FB9"/>
    <w:rsid w:val="21AD0AEE"/>
    <w:rsid w:val="21D93F55"/>
    <w:rsid w:val="21F20BF7"/>
    <w:rsid w:val="22160D89"/>
    <w:rsid w:val="222039B6"/>
    <w:rsid w:val="222340FA"/>
    <w:rsid w:val="222608A0"/>
    <w:rsid w:val="22474405"/>
    <w:rsid w:val="22721D38"/>
    <w:rsid w:val="228850B7"/>
    <w:rsid w:val="2298179E"/>
    <w:rsid w:val="22BD4A9C"/>
    <w:rsid w:val="22CF0F38"/>
    <w:rsid w:val="22E17119"/>
    <w:rsid w:val="22EF26F8"/>
    <w:rsid w:val="22F4099F"/>
    <w:rsid w:val="22F675E1"/>
    <w:rsid w:val="22F83FEB"/>
    <w:rsid w:val="23045086"/>
    <w:rsid w:val="23264FFC"/>
    <w:rsid w:val="2331574F"/>
    <w:rsid w:val="234B4A63"/>
    <w:rsid w:val="236773C3"/>
    <w:rsid w:val="2369313B"/>
    <w:rsid w:val="237C10C0"/>
    <w:rsid w:val="239301B8"/>
    <w:rsid w:val="239519A9"/>
    <w:rsid w:val="239D2DE4"/>
    <w:rsid w:val="239D778E"/>
    <w:rsid w:val="23AE4FF1"/>
    <w:rsid w:val="23DE6606"/>
    <w:rsid w:val="23E34C9B"/>
    <w:rsid w:val="23F01166"/>
    <w:rsid w:val="23FC3FAF"/>
    <w:rsid w:val="245636BF"/>
    <w:rsid w:val="24585435"/>
    <w:rsid w:val="246D0A09"/>
    <w:rsid w:val="24891FF9"/>
    <w:rsid w:val="248A0A3D"/>
    <w:rsid w:val="24AA57B9"/>
    <w:rsid w:val="24B403E6"/>
    <w:rsid w:val="24C402FB"/>
    <w:rsid w:val="24EE1B49"/>
    <w:rsid w:val="24EF58C2"/>
    <w:rsid w:val="24F20F0E"/>
    <w:rsid w:val="2515763C"/>
    <w:rsid w:val="25203CCD"/>
    <w:rsid w:val="258424AE"/>
    <w:rsid w:val="2584425C"/>
    <w:rsid w:val="259A582D"/>
    <w:rsid w:val="25A71CF8"/>
    <w:rsid w:val="25AF24A9"/>
    <w:rsid w:val="25C46260"/>
    <w:rsid w:val="25E1345C"/>
    <w:rsid w:val="260B672B"/>
    <w:rsid w:val="26323CB8"/>
    <w:rsid w:val="26887D7C"/>
    <w:rsid w:val="269229A8"/>
    <w:rsid w:val="26A10E3D"/>
    <w:rsid w:val="26B11081"/>
    <w:rsid w:val="26D60AE7"/>
    <w:rsid w:val="26EE0CF7"/>
    <w:rsid w:val="270513CC"/>
    <w:rsid w:val="273F48DE"/>
    <w:rsid w:val="277F1097"/>
    <w:rsid w:val="27814EF7"/>
    <w:rsid w:val="27A91D58"/>
    <w:rsid w:val="27B82F2F"/>
    <w:rsid w:val="27BB7CDD"/>
    <w:rsid w:val="27DF1C1D"/>
    <w:rsid w:val="27F140F0"/>
    <w:rsid w:val="2800114D"/>
    <w:rsid w:val="28153891"/>
    <w:rsid w:val="28237639"/>
    <w:rsid w:val="283D093C"/>
    <w:rsid w:val="285C14C0"/>
    <w:rsid w:val="28793E20"/>
    <w:rsid w:val="287C62B9"/>
    <w:rsid w:val="28846321"/>
    <w:rsid w:val="28934E5D"/>
    <w:rsid w:val="28A54C15"/>
    <w:rsid w:val="28A864B3"/>
    <w:rsid w:val="28B704A4"/>
    <w:rsid w:val="28B766F6"/>
    <w:rsid w:val="28B906C0"/>
    <w:rsid w:val="28DF17A9"/>
    <w:rsid w:val="28E51E33"/>
    <w:rsid w:val="28EA5054"/>
    <w:rsid w:val="28FC05AD"/>
    <w:rsid w:val="293B10D5"/>
    <w:rsid w:val="296F7C11"/>
    <w:rsid w:val="29752839"/>
    <w:rsid w:val="29C94933"/>
    <w:rsid w:val="29E928DF"/>
    <w:rsid w:val="29F919B3"/>
    <w:rsid w:val="2A356E5D"/>
    <w:rsid w:val="2A7E14C5"/>
    <w:rsid w:val="2A9767DF"/>
    <w:rsid w:val="2ABA24CE"/>
    <w:rsid w:val="2ABC6246"/>
    <w:rsid w:val="2AC96E61"/>
    <w:rsid w:val="2ADB2B70"/>
    <w:rsid w:val="2AF91248"/>
    <w:rsid w:val="2AFC1751"/>
    <w:rsid w:val="2B146082"/>
    <w:rsid w:val="2B2F1D5F"/>
    <w:rsid w:val="2B326508"/>
    <w:rsid w:val="2B717030"/>
    <w:rsid w:val="2B8B3C2A"/>
    <w:rsid w:val="2B944ACD"/>
    <w:rsid w:val="2BB46F1D"/>
    <w:rsid w:val="2BC453B2"/>
    <w:rsid w:val="2BCE4483"/>
    <w:rsid w:val="2BD1187D"/>
    <w:rsid w:val="2C1520B2"/>
    <w:rsid w:val="2C444745"/>
    <w:rsid w:val="2C4F10C3"/>
    <w:rsid w:val="2C596959"/>
    <w:rsid w:val="2C697D08"/>
    <w:rsid w:val="2C846215"/>
    <w:rsid w:val="2C892158"/>
    <w:rsid w:val="2C8D23FE"/>
    <w:rsid w:val="2C9B712E"/>
    <w:rsid w:val="2CA376BD"/>
    <w:rsid w:val="2CBA43B5"/>
    <w:rsid w:val="2CCE2260"/>
    <w:rsid w:val="2CD258AD"/>
    <w:rsid w:val="2CEB696E"/>
    <w:rsid w:val="2D072A80"/>
    <w:rsid w:val="2D1904A6"/>
    <w:rsid w:val="2D656721"/>
    <w:rsid w:val="2DBC3AAE"/>
    <w:rsid w:val="2DC7118A"/>
    <w:rsid w:val="2DCA0C7A"/>
    <w:rsid w:val="2DDA4BA2"/>
    <w:rsid w:val="2DDD275B"/>
    <w:rsid w:val="2DF61A6F"/>
    <w:rsid w:val="2E271C28"/>
    <w:rsid w:val="2E3F3416"/>
    <w:rsid w:val="2E5A1FFE"/>
    <w:rsid w:val="2E6914F6"/>
    <w:rsid w:val="2E7F7CB6"/>
    <w:rsid w:val="2E821554"/>
    <w:rsid w:val="2E921798"/>
    <w:rsid w:val="2EA16AC2"/>
    <w:rsid w:val="2EA414CB"/>
    <w:rsid w:val="2EB55486"/>
    <w:rsid w:val="2ED63486"/>
    <w:rsid w:val="2EDE07AE"/>
    <w:rsid w:val="2EE713B8"/>
    <w:rsid w:val="2EFF6701"/>
    <w:rsid w:val="2F0361F1"/>
    <w:rsid w:val="2F0401BB"/>
    <w:rsid w:val="2F063F34"/>
    <w:rsid w:val="2F7E1D1C"/>
    <w:rsid w:val="2F805A94"/>
    <w:rsid w:val="2FBB5F3F"/>
    <w:rsid w:val="2FC52204"/>
    <w:rsid w:val="2FD71031"/>
    <w:rsid w:val="2FDB3DBE"/>
    <w:rsid w:val="2FF01FFC"/>
    <w:rsid w:val="2FF47A67"/>
    <w:rsid w:val="30000983"/>
    <w:rsid w:val="300E12F2"/>
    <w:rsid w:val="30314FE0"/>
    <w:rsid w:val="304167F7"/>
    <w:rsid w:val="3048247C"/>
    <w:rsid w:val="304C5976"/>
    <w:rsid w:val="304E7940"/>
    <w:rsid w:val="30655928"/>
    <w:rsid w:val="30670A02"/>
    <w:rsid w:val="307F5D4C"/>
    <w:rsid w:val="30D140CD"/>
    <w:rsid w:val="30D20571"/>
    <w:rsid w:val="30E107B4"/>
    <w:rsid w:val="311F6265"/>
    <w:rsid w:val="31500CAA"/>
    <w:rsid w:val="31774C75"/>
    <w:rsid w:val="317A5170"/>
    <w:rsid w:val="31AA329C"/>
    <w:rsid w:val="31CB12B8"/>
    <w:rsid w:val="31E2086A"/>
    <w:rsid w:val="32250B75"/>
    <w:rsid w:val="32252923"/>
    <w:rsid w:val="32537490"/>
    <w:rsid w:val="32696CB3"/>
    <w:rsid w:val="326F3B9E"/>
    <w:rsid w:val="32B02312"/>
    <w:rsid w:val="32B36180"/>
    <w:rsid w:val="32BF4B25"/>
    <w:rsid w:val="32DD31FD"/>
    <w:rsid w:val="32FF3174"/>
    <w:rsid w:val="331035D3"/>
    <w:rsid w:val="331210F9"/>
    <w:rsid w:val="33460AF4"/>
    <w:rsid w:val="334F40FB"/>
    <w:rsid w:val="338B4A07"/>
    <w:rsid w:val="33936CC4"/>
    <w:rsid w:val="33A071C2"/>
    <w:rsid w:val="33B26438"/>
    <w:rsid w:val="33CB12A8"/>
    <w:rsid w:val="33CD3E62"/>
    <w:rsid w:val="33F24A86"/>
    <w:rsid w:val="33F73861"/>
    <w:rsid w:val="341F3491"/>
    <w:rsid w:val="3456037F"/>
    <w:rsid w:val="346534AA"/>
    <w:rsid w:val="347649D4"/>
    <w:rsid w:val="349D0D93"/>
    <w:rsid w:val="349D0E96"/>
    <w:rsid w:val="34AA5361"/>
    <w:rsid w:val="34AE4E51"/>
    <w:rsid w:val="34DD74E5"/>
    <w:rsid w:val="34DE7968"/>
    <w:rsid w:val="34E56399"/>
    <w:rsid w:val="34F12F90"/>
    <w:rsid w:val="350E769E"/>
    <w:rsid w:val="3511718E"/>
    <w:rsid w:val="351D1FD7"/>
    <w:rsid w:val="35357321"/>
    <w:rsid w:val="35444468"/>
    <w:rsid w:val="354457B6"/>
    <w:rsid w:val="3569521C"/>
    <w:rsid w:val="359A6C78"/>
    <w:rsid w:val="35AF2259"/>
    <w:rsid w:val="35B00755"/>
    <w:rsid w:val="35B77D36"/>
    <w:rsid w:val="35C30488"/>
    <w:rsid w:val="35CA5CBB"/>
    <w:rsid w:val="35F26FC0"/>
    <w:rsid w:val="35FA5E74"/>
    <w:rsid w:val="36010FB1"/>
    <w:rsid w:val="364D069A"/>
    <w:rsid w:val="36565EFA"/>
    <w:rsid w:val="365B2DB7"/>
    <w:rsid w:val="36941E25"/>
    <w:rsid w:val="36AE738B"/>
    <w:rsid w:val="37021484"/>
    <w:rsid w:val="372A4537"/>
    <w:rsid w:val="37573B0D"/>
    <w:rsid w:val="375A4E1C"/>
    <w:rsid w:val="377F4883"/>
    <w:rsid w:val="379F4582"/>
    <w:rsid w:val="37DE4095"/>
    <w:rsid w:val="37EF5EA7"/>
    <w:rsid w:val="3802344A"/>
    <w:rsid w:val="380D1E8F"/>
    <w:rsid w:val="38166C00"/>
    <w:rsid w:val="381A45AC"/>
    <w:rsid w:val="382B67B9"/>
    <w:rsid w:val="38331B93"/>
    <w:rsid w:val="38481119"/>
    <w:rsid w:val="38547ABE"/>
    <w:rsid w:val="38971B1B"/>
    <w:rsid w:val="38AA6235"/>
    <w:rsid w:val="38CF76BA"/>
    <w:rsid w:val="38D62EA9"/>
    <w:rsid w:val="38E33CEE"/>
    <w:rsid w:val="390B0AC4"/>
    <w:rsid w:val="39311BAD"/>
    <w:rsid w:val="3934619F"/>
    <w:rsid w:val="393A4F06"/>
    <w:rsid w:val="394370A6"/>
    <w:rsid w:val="39445D84"/>
    <w:rsid w:val="394A0EC1"/>
    <w:rsid w:val="396F1EC2"/>
    <w:rsid w:val="397562D4"/>
    <w:rsid w:val="39825B3D"/>
    <w:rsid w:val="39916AF0"/>
    <w:rsid w:val="39981C2C"/>
    <w:rsid w:val="39A24859"/>
    <w:rsid w:val="39A64349"/>
    <w:rsid w:val="39B50A30"/>
    <w:rsid w:val="39BC3A18"/>
    <w:rsid w:val="39C96289"/>
    <w:rsid w:val="39CB3DB0"/>
    <w:rsid w:val="39E66E3B"/>
    <w:rsid w:val="3A06128C"/>
    <w:rsid w:val="3A104C23"/>
    <w:rsid w:val="3A2E433E"/>
    <w:rsid w:val="3A3F05A5"/>
    <w:rsid w:val="3A4677AF"/>
    <w:rsid w:val="3A502507"/>
    <w:rsid w:val="3A555F4C"/>
    <w:rsid w:val="3A5E69D2"/>
    <w:rsid w:val="3A647D60"/>
    <w:rsid w:val="3A7B57D6"/>
    <w:rsid w:val="3A8B1791"/>
    <w:rsid w:val="3A9643BE"/>
    <w:rsid w:val="3ACE7FFB"/>
    <w:rsid w:val="3AE33CE2"/>
    <w:rsid w:val="3B0357CB"/>
    <w:rsid w:val="3B3616FD"/>
    <w:rsid w:val="3B3A61B3"/>
    <w:rsid w:val="3B4200A1"/>
    <w:rsid w:val="3B4262F3"/>
    <w:rsid w:val="3B5C73CB"/>
    <w:rsid w:val="3B6224F2"/>
    <w:rsid w:val="3B702E61"/>
    <w:rsid w:val="3BA6766F"/>
    <w:rsid w:val="3BBB1AAC"/>
    <w:rsid w:val="3BF07AFD"/>
    <w:rsid w:val="3C21415B"/>
    <w:rsid w:val="3C4542ED"/>
    <w:rsid w:val="3C7E77FF"/>
    <w:rsid w:val="3CB062E1"/>
    <w:rsid w:val="3CB70CCB"/>
    <w:rsid w:val="3CE30E6C"/>
    <w:rsid w:val="3CF25AF7"/>
    <w:rsid w:val="3D121CF5"/>
    <w:rsid w:val="3D406863"/>
    <w:rsid w:val="3D581DFE"/>
    <w:rsid w:val="3D787EB7"/>
    <w:rsid w:val="3D7C7EC5"/>
    <w:rsid w:val="3D85157C"/>
    <w:rsid w:val="3D8B7DB9"/>
    <w:rsid w:val="3D92095B"/>
    <w:rsid w:val="3D9866AF"/>
    <w:rsid w:val="3DB41B2C"/>
    <w:rsid w:val="3DBD7EB3"/>
    <w:rsid w:val="3DC47494"/>
    <w:rsid w:val="3DC6140A"/>
    <w:rsid w:val="3DEA66F2"/>
    <w:rsid w:val="3E09134A"/>
    <w:rsid w:val="3E0D35E4"/>
    <w:rsid w:val="3E4C2743"/>
    <w:rsid w:val="3E6447D3"/>
    <w:rsid w:val="3E7F33BB"/>
    <w:rsid w:val="3E952BDE"/>
    <w:rsid w:val="3E9E5F37"/>
    <w:rsid w:val="3EA11583"/>
    <w:rsid w:val="3EC84D62"/>
    <w:rsid w:val="3EF142B8"/>
    <w:rsid w:val="3F033FEC"/>
    <w:rsid w:val="3F1D5506"/>
    <w:rsid w:val="3F40291C"/>
    <w:rsid w:val="3FB6105E"/>
    <w:rsid w:val="3FCC2F8F"/>
    <w:rsid w:val="40063D93"/>
    <w:rsid w:val="400B75FC"/>
    <w:rsid w:val="401A15ED"/>
    <w:rsid w:val="40371D23"/>
    <w:rsid w:val="405673EB"/>
    <w:rsid w:val="405D597D"/>
    <w:rsid w:val="40752CC7"/>
    <w:rsid w:val="407C5E04"/>
    <w:rsid w:val="408178BE"/>
    <w:rsid w:val="408E02A5"/>
    <w:rsid w:val="412A3AB2"/>
    <w:rsid w:val="414E77B7"/>
    <w:rsid w:val="4153125A"/>
    <w:rsid w:val="418F600A"/>
    <w:rsid w:val="419016FF"/>
    <w:rsid w:val="41A43864"/>
    <w:rsid w:val="41A75102"/>
    <w:rsid w:val="41B94E35"/>
    <w:rsid w:val="41DF581D"/>
    <w:rsid w:val="421B135F"/>
    <w:rsid w:val="42213A08"/>
    <w:rsid w:val="423B3A9C"/>
    <w:rsid w:val="423F17DF"/>
    <w:rsid w:val="42417305"/>
    <w:rsid w:val="424C5CAA"/>
    <w:rsid w:val="42666D6B"/>
    <w:rsid w:val="42672AE3"/>
    <w:rsid w:val="42A81132"/>
    <w:rsid w:val="42BA233A"/>
    <w:rsid w:val="42CB4E20"/>
    <w:rsid w:val="42CB6BCE"/>
    <w:rsid w:val="42D825F4"/>
    <w:rsid w:val="42EA174A"/>
    <w:rsid w:val="43016A94"/>
    <w:rsid w:val="43122A4F"/>
    <w:rsid w:val="431647A0"/>
    <w:rsid w:val="4340580E"/>
    <w:rsid w:val="43486471"/>
    <w:rsid w:val="435B2648"/>
    <w:rsid w:val="43851473"/>
    <w:rsid w:val="43995944"/>
    <w:rsid w:val="43A2266B"/>
    <w:rsid w:val="43C95804"/>
    <w:rsid w:val="43CA50D8"/>
    <w:rsid w:val="43DE580C"/>
    <w:rsid w:val="444035EC"/>
    <w:rsid w:val="4444718B"/>
    <w:rsid w:val="4450383C"/>
    <w:rsid w:val="4475773A"/>
    <w:rsid w:val="447B63D2"/>
    <w:rsid w:val="44941251"/>
    <w:rsid w:val="449C4CC6"/>
    <w:rsid w:val="449E1BAB"/>
    <w:rsid w:val="44B6565C"/>
    <w:rsid w:val="44C67F95"/>
    <w:rsid w:val="44CB735A"/>
    <w:rsid w:val="44CD141B"/>
    <w:rsid w:val="44E16B7D"/>
    <w:rsid w:val="45344EFF"/>
    <w:rsid w:val="453749EF"/>
    <w:rsid w:val="45440EBA"/>
    <w:rsid w:val="455E3D2A"/>
    <w:rsid w:val="4561381A"/>
    <w:rsid w:val="458A0FC3"/>
    <w:rsid w:val="459D6E96"/>
    <w:rsid w:val="45AF27D7"/>
    <w:rsid w:val="45BE6EBE"/>
    <w:rsid w:val="45C2075D"/>
    <w:rsid w:val="45DB0228"/>
    <w:rsid w:val="45F154E3"/>
    <w:rsid w:val="45F8417E"/>
    <w:rsid w:val="464F32B9"/>
    <w:rsid w:val="46641814"/>
    <w:rsid w:val="468D02EA"/>
    <w:rsid w:val="47060B1D"/>
    <w:rsid w:val="47242D51"/>
    <w:rsid w:val="477137B3"/>
    <w:rsid w:val="477C109A"/>
    <w:rsid w:val="477D7E06"/>
    <w:rsid w:val="478675DD"/>
    <w:rsid w:val="479B74B7"/>
    <w:rsid w:val="47AA76FA"/>
    <w:rsid w:val="47B33AF8"/>
    <w:rsid w:val="47E0311C"/>
    <w:rsid w:val="47ED2F3D"/>
    <w:rsid w:val="481C50E8"/>
    <w:rsid w:val="48227C14"/>
    <w:rsid w:val="487970CD"/>
    <w:rsid w:val="48CF578F"/>
    <w:rsid w:val="48F36E7F"/>
    <w:rsid w:val="4904108C"/>
    <w:rsid w:val="49061C83"/>
    <w:rsid w:val="49067507"/>
    <w:rsid w:val="490C2A88"/>
    <w:rsid w:val="490C7F41"/>
    <w:rsid w:val="49247038"/>
    <w:rsid w:val="493279A7"/>
    <w:rsid w:val="49433E48"/>
    <w:rsid w:val="494D658F"/>
    <w:rsid w:val="499B1C13"/>
    <w:rsid w:val="499F0DB5"/>
    <w:rsid w:val="49AB775A"/>
    <w:rsid w:val="49B04D70"/>
    <w:rsid w:val="49C004B0"/>
    <w:rsid w:val="49CB233B"/>
    <w:rsid w:val="49D97E23"/>
    <w:rsid w:val="4A2D016F"/>
    <w:rsid w:val="4A2F3EE7"/>
    <w:rsid w:val="4A3459A1"/>
    <w:rsid w:val="4A38723F"/>
    <w:rsid w:val="4A5971B6"/>
    <w:rsid w:val="4A722025"/>
    <w:rsid w:val="4AA91B2D"/>
    <w:rsid w:val="4ACC5BD9"/>
    <w:rsid w:val="4AE67E15"/>
    <w:rsid w:val="4AF2226F"/>
    <w:rsid w:val="4AFF3A46"/>
    <w:rsid w:val="4B1550AF"/>
    <w:rsid w:val="4B46773A"/>
    <w:rsid w:val="4B7011A6"/>
    <w:rsid w:val="4B8D5369"/>
    <w:rsid w:val="4BB40B47"/>
    <w:rsid w:val="4BC30D95"/>
    <w:rsid w:val="4BC62629"/>
    <w:rsid w:val="4BD411EA"/>
    <w:rsid w:val="4BF54CBC"/>
    <w:rsid w:val="4BFB7921"/>
    <w:rsid w:val="4BFB7C32"/>
    <w:rsid w:val="4C0167B3"/>
    <w:rsid w:val="4C082C41"/>
    <w:rsid w:val="4C115F9A"/>
    <w:rsid w:val="4C650094"/>
    <w:rsid w:val="4C72455F"/>
    <w:rsid w:val="4C847BBB"/>
    <w:rsid w:val="4C8749CF"/>
    <w:rsid w:val="4C940979"/>
    <w:rsid w:val="4C9718E2"/>
    <w:rsid w:val="4CA74208"/>
    <w:rsid w:val="4CA74A52"/>
    <w:rsid w:val="4CE76CFB"/>
    <w:rsid w:val="4CF84A64"/>
    <w:rsid w:val="4D137AF0"/>
    <w:rsid w:val="4D1B4BF6"/>
    <w:rsid w:val="4D292E6F"/>
    <w:rsid w:val="4D30137E"/>
    <w:rsid w:val="4D326367"/>
    <w:rsid w:val="4D4D7562"/>
    <w:rsid w:val="4D565C2E"/>
    <w:rsid w:val="4D5819A6"/>
    <w:rsid w:val="4D603480"/>
    <w:rsid w:val="4D8821FE"/>
    <w:rsid w:val="4DBA1454"/>
    <w:rsid w:val="4DC808DA"/>
    <w:rsid w:val="4DC82688"/>
    <w:rsid w:val="4DF25957"/>
    <w:rsid w:val="4DF55447"/>
    <w:rsid w:val="4E2F4B6D"/>
    <w:rsid w:val="4E700965"/>
    <w:rsid w:val="4E775E5C"/>
    <w:rsid w:val="4E8005CA"/>
    <w:rsid w:val="4E802F63"/>
    <w:rsid w:val="4E910F9A"/>
    <w:rsid w:val="4E9D1D67"/>
    <w:rsid w:val="4EE01C53"/>
    <w:rsid w:val="4F055313"/>
    <w:rsid w:val="4F0C2A48"/>
    <w:rsid w:val="4F1847B3"/>
    <w:rsid w:val="4F2D57F8"/>
    <w:rsid w:val="4F581824"/>
    <w:rsid w:val="4F5A1A06"/>
    <w:rsid w:val="4F5F701C"/>
    <w:rsid w:val="4F7D3946"/>
    <w:rsid w:val="4F8113F1"/>
    <w:rsid w:val="4FB56C3C"/>
    <w:rsid w:val="4FBD3D43"/>
    <w:rsid w:val="4FDF015D"/>
    <w:rsid w:val="4FF534DD"/>
    <w:rsid w:val="50212524"/>
    <w:rsid w:val="502F4C40"/>
    <w:rsid w:val="50555CF6"/>
    <w:rsid w:val="505E5526"/>
    <w:rsid w:val="50650757"/>
    <w:rsid w:val="50746AF7"/>
    <w:rsid w:val="50964CC0"/>
    <w:rsid w:val="50C24D76"/>
    <w:rsid w:val="50DD469C"/>
    <w:rsid w:val="515E0E2C"/>
    <w:rsid w:val="51870AAC"/>
    <w:rsid w:val="519A258E"/>
    <w:rsid w:val="51AE428B"/>
    <w:rsid w:val="51C129FB"/>
    <w:rsid w:val="51FF6894"/>
    <w:rsid w:val="52170487"/>
    <w:rsid w:val="52187956"/>
    <w:rsid w:val="523522B6"/>
    <w:rsid w:val="523B1A0A"/>
    <w:rsid w:val="52467027"/>
    <w:rsid w:val="524909EB"/>
    <w:rsid w:val="5256749B"/>
    <w:rsid w:val="52704B87"/>
    <w:rsid w:val="52744D4C"/>
    <w:rsid w:val="52976F97"/>
    <w:rsid w:val="52AA4A52"/>
    <w:rsid w:val="531C6FD2"/>
    <w:rsid w:val="532A5B93"/>
    <w:rsid w:val="538C05FC"/>
    <w:rsid w:val="53BD7A0F"/>
    <w:rsid w:val="53C41B44"/>
    <w:rsid w:val="53DD471E"/>
    <w:rsid w:val="5415657A"/>
    <w:rsid w:val="54176117"/>
    <w:rsid w:val="541A62C1"/>
    <w:rsid w:val="541D6D95"/>
    <w:rsid w:val="54244390"/>
    <w:rsid w:val="542645AC"/>
    <w:rsid w:val="543547EF"/>
    <w:rsid w:val="545C3B2A"/>
    <w:rsid w:val="5474356A"/>
    <w:rsid w:val="547D1CF3"/>
    <w:rsid w:val="54A11E85"/>
    <w:rsid w:val="54A542BA"/>
    <w:rsid w:val="54D264E2"/>
    <w:rsid w:val="54D97871"/>
    <w:rsid w:val="54EB3100"/>
    <w:rsid w:val="54EF2BF0"/>
    <w:rsid w:val="55054CF5"/>
    <w:rsid w:val="55093A00"/>
    <w:rsid w:val="550B0F24"/>
    <w:rsid w:val="551268DF"/>
    <w:rsid w:val="5526704E"/>
    <w:rsid w:val="55287EDE"/>
    <w:rsid w:val="557130A8"/>
    <w:rsid w:val="559636CA"/>
    <w:rsid w:val="559B68D4"/>
    <w:rsid w:val="55BC11E8"/>
    <w:rsid w:val="55C93441"/>
    <w:rsid w:val="55F35BAB"/>
    <w:rsid w:val="56160E05"/>
    <w:rsid w:val="563F79E5"/>
    <w:rsid w:val="567C6706"/>
    <w:rsid w:val="56A874FB"/>
    <w:rsid w:val="56AD68BF"/>
    <w:rsid w:val="56B063AF"/>
    <w:rsid w:val="56B91708"/>
    <w:rsid w:val="56C9121F"/>
    <w:rsid w:val="56CD0D0F"/>
    <w:rsid w:val="570566FB"/>
    <w:rsid w:val="573A49B9"/>
    <w:rsid w:val="575651A9"/>
    <w:rsid w:val="57D4431F"/>
    <w:rsid w:val="57DB2592"/>
    <w:rsid w:val="57DF519E"/>
    <w:rsid w:val="57E52089"/>
    <w:rsid w:val="57EC3417"/>
    <w:rsid w:val="58047084"/>
    <w:rsid w:val="58061806"/>
    <w:rsid w:val="583A0626"/>
    <w:rsid w:val="583E4E73"/>
    <w:rsid w:val="585D4315"/>
    <w:rsid w:val="586C6306"/>
    <w:rsid w:val="587753D7"/>
    <w:rsid w:val="58951D01"/>
    <w:rsid w:val="58A132FC"/>
    <w:rsid w:val="58A54976"/>
    <w:rsid w:val="58A61818"/>
    <w:rsid w:val="58A65CBC"/>
    <w:rsid w:val="58A667B1"/>
    <w:rsid w:val="58E32A6C"/>
    <w:rsid w:val="58ED0B94"/>
    <w:rsid w:val="58FD01A5"/>
    <w:rsid w:val="58FD3402"/>
    <w:rsid w:val="58FF717A"/>
    <w:rsid w:val="590414DF"/>
    <w:rsid w:val="590824D3"/>
    <w:rsid w:val="591075D9"/>
    <w:rsid w:val="591F1592"/>
    <w:rsid w:val="593257A1"/>
    <w:rsid w:val="593B4656"/>
    <w:rsid w:val="597C5E8F"/>
    <w:rsid w:val="59912F94"/>
    <w:rsid w:val="599B3347"/>
    <w:rsid w:val="59B44593"/>
    <w:rsid w:val="59E940B2"/>
    <w:rsid w:val="5A0C7DA1"/>
    <w:rsid w:val="5A3115B5"/>
    <w:rsid w:val="5A421A14"/>
    <w:rsid w:val="5A57332E"/>
    <w:rsid w:val="5A61633E"/>
    <w:rsid w:val="5A61698B"/>
    <w:rsid w:val="5A8E2EAB"/>
    <w:rsid w:val="5AB7664A"/>
    <w:rsid w:val="5ABA4BC0"/>
    <w:rsid w:val="5ABA5A4E"/>
    <w:rsid w:val="5ABC17C7"/>
    <w:rsid w:val="5AC95C92"/>
    <w:rsid w:val="5AE623A0"/>
    <w:rsid w:val="5AE838EB"/>
    <w:rsid w:val="5B2B06FA"/>
    <w:rsid w:val="5B4D0671"/>
    <w:rsid w:val="5B6F6839"/>
    <w:rsid w:val="5B916E34"/>
    <w:rsid w:val="5B920779"/>
    <w:rsid w:val="5B934902"/>
    <w:rsid w:val="5BB35D3E"/>
    <w:rsid w:val="5BE663CF"/>
    <w:rsid w:val="5BE74065"/>
    <w:rsid w:val="5C1B4515"/>
    <w:rsid w:val="5C2018E1"/>
    <w:rsid w:val="5C39572B"/>
    <w:rsid w:val="5C444B32"/>
    <w:rsid w:val="5C472023"/>
    <w:rsid w:val="5C761E49"/>
    <w:rsid w:val="5C9E0940"/>
    <w:rsid w:val="5CA442C0"/>
    <w:rsid w:val="5CAB1AF3"/>
    <w:rsid w:val="5CBB785C"/>
    <w:rsid w:val="5CC76201"/>
    <w:rsid w:val="5CE15514"/>
    <w:rsid w:val="5CF214D0"/>
    <w:rsid w:val="5D177188"/>
    <w:rsid w:val="5D537A94"/>
    <w:rsid w:val="5D897B06"/>
    <w:rsid w:val="5D8A5BAC"/>
    <w:rsid w:val="5D977D83"/>
    <w:rsid w:val="5DAE1EDC"/>
    <w:rsid w:val="5DBB0FC2"/>
    <w:rsid w:val="5DBF6345"/>
    <w:rsid w:val="5E39312E"/>
    <w:rsid w:val="5E4E6BDA"/>
    <w:rsid w:val="5E59732C"/>
    <w:rsid w:val="5E5B4E53"/>
    <w:rsid w:val="5E5F664B"/>
    <w:rsid w:val="5E79177D"/>
    <w:rsid w:val="5E873E9A"/>
    <w:rsid w:val="5EC9429E"/>
    <w:rsid w:val="5F4973A1"/>
    <w:rsid w:val="5F4E6765"/>
    <w:rsid w:val="5FA1655C"/>
    <w:rsid w:val="5FC745C1"/>
    <w:rsid w:val="5FFB68ED"/>
    <w:rsid w:val="6028345A"/>
    <w:rsid w:val="602A0705"/>
    <w:rsid w:val="605E6E7C"/>
    <w:rsid w:val="607246D5"/>
    <w:rsid w:val="608C2E2B"/>
    <w:rsid w:val="60A8239F"/>
    <w:rsid w:val="60BA67A8"/>
    <w:rsid w:val="60C23701"/>
    <w:rsid w:val="60D57568"/>
    <w:rsid w:val="60D72025"/>
    <w:rsid w:val="610712C2"/>
    <w:rsid w:val="610C1F3F"/>
    <w:rsid w:val="611F660B"/>
    <w:rsid w:val="613D2F35"/>
    <w:rsid w:val="615F4C5A"/>
    <w:rsid w:val="616B35FF"/>
    <w:rsid w:val="617C3A5E"/>
    <w:rsid w:val="61826B9A"/>
    <w:rsid w:val="61A44D62"/>
    <w:rsid w:val="61DA69D6"/>
    <w:rsid w:val="62015D11"/>
    <w:rsid w:val="62373606"/>
    <w:rsid w:val="623E51B7"/>
    <w:rsid w:val="62402CDD"/>
    <w:rsid w:val="62725DD8"/>
    <w:rsid w:val="62A50D92"/>
    <w:rsid w:val="62A80882"/>
    <w:rsid w:val="62B2525D"/>
    <w:rsid w:val="62B9483E"/>
    <w:rsid w:val="62E775FD"/>
    <w:rsid w:val="62F37D50"/>
    <w:rsid w:val="62FB6C04"/>
    <w:rsid w:val="63185A08"/>
    <w:rsid w:val="632F25DB"/>
    <w:rsid w:val="63346429"/>
    <w:rsid w:val="634B4489"/>
    <w:rsid w:val="634F7AC7"/>
    <w:rsid w:val="63737AA4"/>
    <w:rsid w:val="63C82F8A"/>
    <w:rsid w:val="63CF256B"/>
    <w:rsid w:val="63E61662"/>
    <w:rsid w:val="64265F03"/>
    <w:rsid w:val="6434547B"/>
    <w:rsid w:val="64354398"/>
    <w:rsid w:val="64460353"/>
    <w:rsid w:val="644D16E1"/>
    <w:rsid w:val="645245FC"/>
    <w:rsid w:val="64753107"/>
    <w:rsid w:val="64760C38"/>
    <w:rsid w:val="64A51ECC"/>
    <w:rsid w:val="64AF5EF8"/>
    <w:rsid w:val="650C4998"/>
    <w:rsid w:val="651E13D4"/>
    <w:rsid w:val="65207849"/>
    <w:rsid w:val="652341F0"/>
    <w:rsid w:val="65366619"/>
    <w:rsid w:val="65586590"/>
    <w:rsid w:val="655F791E"/>
    <w:rsid w:val="656C5B97"/>
    <w:rsid w:val="657F3B1C"/>
    <w:rsid w:val="658253BB"/>
    <w:rsid w:val="65A1004A"/>
    <w:rsid w:val="65A17F37"/>
    <w:rsid w:val="65A90B99"/>
    <w:rsid w:val="65C10F28"/>
    <w:rsid w:val="65C15EE3"/>
    <w:rsid w:val="65DA51F7"/>
    <w:rsid w:val="65E11580"/>
    <w:rsid w:val="65E16585"/>
    <w:rsid w:val="65E47E23"/>
    <w:rsid w:val="65E87914"/>
    <w:rsid w:val="65FA13F5"/>
    <w:rsid w:val="65FE0EE5"/>
    <w:rsid w:val="66012783"/>
    <w:rsid w:val="66293D83"/>
    <w:rsid w:val="6659436D"/>
    <w:rsid w:val="669E6224"/>
    <w:rsid w:val="66B371B9"/>
    <w:rsid w:val="66BB126F"/>
    <w:rsid w:val="66C13CC1"/>
    <w:rsid w:val="66D93700"/>
    <w:rsid w:val="66D95632"/>
    <w:rsid w:val="66E52310"/>
    <w:rsid w:val="670F0ED0"/>
    <w:rsid w:val="671B4CF1"/>
    <w:rsid w:val="67397CFB"/>
    <w:rsid w:val="674C3ED2"/>
    <w:rsid w:val="674E19F8"/>
    <w:rsid w:val="67642FCA"/>
    <w:rsid w:val="676A4358"/>
    <w:rsid w:val="67941A60"/>
    <w:rsid w:val="67C95523"/>
    <w:rsid w:val="67CE2B39"/>
    <w:rsid w:val="67D721D7"/>
    <w:rsid w:val="67ED7463"/>
    <w:rsid w:val="680622D3"/>
    <w:rsid w:val="680B1697"/>
    <w:rsid w:val="68556DB7"/>
    <w:rsid w:val="685968A7"/>
    <w:rsid w:val="68633281"/>
    <w:rsid w:val="68790CF7"/>
    <w:rsid w:val="687D1EE8"/>
    <w:rsid w:val="688577D5"/>
    <w:rsid w:val="689A0C6D"/>
    <w:rsid w:val="68A1369F"/>
    <w:rsid w:val="68A5389A"/>
    <w:rsid w:val="68BE2BAE"/>
    <w:rsid w:val="68C17608"/>
    <w:rsid w:val="68D846AE"/>
    <w:rsid w:val="68E46847"/>
    <w:rsid w:val="68F9404B"/>
    <w:rsid w:val="69192872"/>
    <w:rsid w:val="69344C1E"/>
    <w:rsid w:val="69390486"/>
    <w:rsid w:val="693E3CEF"/>
    <w:rsid w:val="696D1EDE"/>
    <w:rsid w:val="698000E6"/>
    <w:rsid w:val="6994390F"/>
    <w:rsid w:val="69A2427D"/>
    <w:rsid w:val="69B55D5F"/>
    <w:rsid w:val="69C04704"/>
    <w:rsid w:val="69E06B54"/>
    <w:rsid w:val="69E5704E"/>
    <w:rsid w:val="69FB573C"/>
    <w:rsid w:val="6A113C6C"/>
    <w:rsid w:val="6A136F29"/>
    <w:rsid w:val="6A2353BE"/>
    <w:rsid w:val="6A4F37F7"/>
    <w:rsid w:val="6A674F6A"/>
    <w:rsid w:val="6A7471BC"/>
    <w:rsid w:val="6A75729C"/>
    <w:rsid w:val="6A7A6FA8"/>
    <w:rsid w:val="6AA61B4B"/>
    <w:rsid w:val="6AAC05F2"/>
    <w:rsid w:val="6ACD1311"/>
    <w:rsid w:val="6AD72FC9"/>
    <w:rsid w:val="6B0A6F2E"/>
    <w:rsid w:val="6B1E7934"/>
    <w:rsid w:val="6B3233DF"/>
    <w:rsid w:val="6B56531F"/>
    <w:rsid w:val="6B623CC4"/>
    <w:rsid w:val="6B655563"/>
    <w:rsid w:val="6BE96194"/>
    <w:rsid w:val="6C530C66"/>
    <w:rsid w:val="6C560DC2"/>
    <w:rsid w:val="6C5E4160"/>
    <w:rsid w:val="6C7E0E2A"/>
    <w:rsid w:val="6CF7043C"/>
    <w:rsid w:val="6D0019E7"/>
    <w:rsid w:val="6D0112BB"/>
    <w:rsid w:val="6D2C27DC"/>
    <w:rsid w:val="6D7B2E1B"/>
    <w:rsid w:val="6D9B34BE"/>
    <w:rsid w:val="6DB225B5"/>
    <w:rsid w:val="6DC42A14"/>
    <w:rsid w:val="6DD662A4"/>
    <w:rsid w:val="6DE51B11"/>
    <w:rsid w:val="6DE76703"/>
    <w:rsid w:val="6E3556C0"/>
    <w:rsid w:val="6E7A30D3"/>
    <w:rsid w:val="6E957F0D"/>
    <w:rsid w:val="6EBA127E"/>
    <w:rsid w:val="6EDC48A6"/>
    <w:rsid w:val="6F265009"/>
    <w:rsid w:val="6F34261A"/>
    <w:rsid w:val="6F394130"/>
    <w:rsid w:val="6F427A41"/>
    <w:rsid w:val="6F457B85"/>
    <w:rsid w:val="6F6049BF"/>
    <w:rsid w:val="6F6F69B0"/>
    <w:rsid w:val="6FF70E2D"/>
    <w:rsid w:val="6FF922AC"/>
    <w:rsid w:val="6FFE7D34"/>
    <w:rsid w:val="700D7F77"/>
    <w:rsid w:val="701B08E6"/>
    <w:rsid w:val="703419A7"/>
    <w:rsid w:val="703B0F88"/>
    <w:rsid w:val="705604C3"/>
    <w:rsid w:val="708841F5"/>
    <w:rsid w:val="70E4517B"/>
    <w:rsid w:val="70F3716D"/>
    <w:rsid w:val="70FB6E48"/>
    <w:rsid w:val="711A0B9D"/>
    <w:rsid w:val="71241A1C"/>
    <w:rsid w:val="713C6D66"/>
    <w:rsid w:val="7148570A"/>
    <w:rsid w:val="715368D5"/>
    <w:rsid w:val="71600CA6"/>
    <w:rsid w:val="717249A1"/>
    <w:rsid w:val="71D21478"/>
    <w:rsid w:val="71F76570"/>
    <w:rsid w:val="72071122"/>
    <w:rsid w:val="721D6B97"/>
    <w:rsid w:val="724203AC"/>
    <w:rsid w:val="724E45DF"/>
    <w:rsid w:val="726A16B0"/>
    <w:rsid w:val="729329B5"/>
    <w:rsid w:val="729E0259"/>
    <w:rsid w:val="72AE5A41"/>
    <w:rsid w:val="72BB3CBA"/>
    <w:rsid w:val="72D134DE"/>
    <w:rsid w:val="72D54D7C"/>
    <w:rsid w:val="72D80D10"/>
    <w:rsid w:val="72E91C35"/>
    <w:rsid w:val="732C68BC"/>
    <w:rsid w:val="7356681D"/>
    <w:rsid w:val="735D2FC3"/>
    <w:rsid w:val="737722D7"/>
    <w:rsid w:val="73CB359A"/>
    <w:rsid w:val="73DB0AB8"/>
    <w:rsid w:val="73DB767F"/>
    <w:rsid w:val="73F34F2B"/>
    <w:rsid w:val="73FC0A2E"/>
    <w:rsid w:val="74063B36"/>
    <w:rsid w:val="74220495"/>
    <w:rsid w:val="746E36DA"/>
    <w:rsid w:val="747619F8"/>
    <w:rsid w:val="7481774B"/>
    <w:rsid w:val="7491561A"/>
    <w:rsid w:val="74A0243F"/>
    <w:rsid w:val="74D55507"/>
    <w:rsid w:val="74DD038A"/>
    <w:rsid w:val="74FD1F44"/>
    <w:rsid w:val="7538135D"/>
    <w:rsid w:val="753D30AC"/>
    <w:rsid w:val="755C79D6"/>
    <w:rsid w:val="755D54FC"/>
    <w:rsid w:val="756D1BE3"/>
    <w:rsid w:val="75862CA5"/>
    <w:rsid w:val="75AA6994"/>
    <w:rsid w:val="75BA64AB"/>
    <w:rsid w:val="75CE58A5"/>
    <w:rsid w:val="75F145C2"/>
    <w:rsid w:val="76062C4E"/>
    <w:rsid w:val="76263B40"/>
    <w:rsid w:val="76303976"/>
    <w:rsid w:val="763C15B6"/>
    <w:rsid w:val="765B7C8E"/>
    <w:rsid w:val="766528BB"/>
    <w:rsid w:val="76937428"/>
    <w:rsid w:val="76A878F1"/>
    <w:rsid w:val="76AC2297"/>
    <w:rsid w:val="76BE1CC2"/>
    <w:rsid w:val="76C03F95"/>
    <w:rsid w:val="76DB0DCF"/>
    <w:rsid w:val="76DE009D"/>
    <w:rsid w:val="76DF266D"/>
    <w:rsid w:val="76E350A4"/>
    <w:rsid w:val="76F53C3E"/>
    <w:rsid w:val="77071BC4"/>
    <w:rsid w:val="773C16A4"/>
    <w:rsid w:val="776036C3"/>
    <w:rsid w:val="776B2153"/>
    <w:rsid w:val="77E37F3B"/>
    <w:rsid w:val="77F16276"/>
    <w:rsid w:val="78112CFA"/>
    <w:rsid w:val="781520BE"/>
    <w:rsid w:val="782642CC"/>
    <w:rsid w:val="78340796"/>
    <w:rsid w:val="78412EB3"/>
    <w:rsid w:val="7898727C"/>
    <w:rsid w:val="78A47773"/>
    <w:rsid w:val="78AC414E"/>
    <w:rsid w:val="78D12489"/>
    <w:rsid w:val="78DB50B6"/>
    <w:rsid w:val="78F00810"/>
    <w:rsid w:val="793547C6"/>
    <w:rsid w:val="793D367B"/>
    <w:rsid w:val="79404F19"/>
    <w:rsid w:val="795310F0"/>
    <w:rsid w:val="79661F77"/>
    <w:rsid w:val="797F5A41"/>
    <w:rsid w:val="79AE4579"/>
    <w:rsid w:val="79D02741"/>
    <w:rsid w:val="79D42231"/>
    <w:rsid w:val="79E63D12"/>
    <w:rsid w:val="79E87A8A"/>
    <w:rsid w:val="7A067F11"/>
    <w:rsid w:val="7A556362"/>
    <w:rsid w:val="7A592736"/>
    <w:rsid w:val="7A7237F8"/>
    <w:rsid w:val="7A94376E"/>
    <w:rsid w:val="7A9A4292"/>
    <w:rsid w:val="7AAB1018"/>
    <w:rsid w:val="7AB01B57"/>
    <w:rsid w:val="7AEC1EC1"/>
    <w:rsid w:val="7AEC5B1E"/>
    <w:rsid w:val="7AF4420D"/>
    <w:rsid w:val="7AFD6CDB"/>
    <w:rsid w:val="7AFF77A5"/>
    <w:rsid w:val="7B0703E4"/>
    <w:rsid w:val="7B18614D"/>
    <w:rsid w:val="7B1D3764"/>
    <w:rsid w:val="7B227565"/>
    <w:rsid w:val="7B2F16E9"/>
    <w:rsid w:val="7B38234C"/>
    <w:rsid w:val="7B3E36DA"/>
    <w:rsid w:val="7B4E6013"/>
    <w:rsid w:val="7B642CC8"/>
    <w:rsid w:val="7B6969A9"/>
    <w:rsid w:val="7B8732D3"/>
    <w:rsid w:val="7B9F061D"/>
    <w:rsid w:val="7B9F23CB"/>
    <w:rsid w:val="7BA45C33"/>
    <w:rsid w:val="7BD36518"/>
    <w:rsid w:val="7BD83B2F"/>
    <w:rsid w:val="7BDF0A19"/>
    <w:rsid w:val="7BEF4EDA"/>
    <w:rsid w:val="7C0A5695"/>
    <w:rsid w:val="7C15268D"/>
    <w:rsid w:val="7C2D79D7"/>
    <w:rsid w:val="7C333702"/>
    <w:rsid w:val="7C460A98"/>
    <w:rsid w:val="7C482A62"/>
    <w:rsid w:val="7C547659"/>
    <w:rsid w:val="7CA36DF5"/>
    <w:rsid w:val="7CBC1FB5"/>
    <w:rsid w:val="7CF90201"/>
    <w:rsid w:val="7D2D1C58"/>
    <w:rsid w:val="7D3F6C17"/>
    <w:rsid w:val="7D687B1B"/>
    <w:rsid w:val="7D690EE2"/>
    <w:rsid w:val="7D821FA4"/>
    <w:rsid w:val="7D834802"/>
    <w:rsid w:val="7D99109C"/>
    <w:rsid w:val="7DA21751"/>
    <w:rsid w:val="7DF033B2"/>
    <w:rsid w:val="7E0E55E6"/>
    <w:rsid w:val="7E176B90"/>
    <w:rsid w:val="7E3322A7"/>
    <w:rsid w:val="7E41212C"/>
    <w:rsid w:val="7EB2287B"/>
    <w:rsid w:val="7EC14D4E"/>
    <w:rsid w:val="7ECF1219"/>
    <w:rsid w:val="7EEA6053"/>
    <w:rsid w:val="7EF57108"/>
    <w:rsid w:val="7F0709B3"/>
    <w:rsid w:val="7F076C05"/>
    <w:rsid w:val="7F1B620C"/>
    <w:rsid w:val="7F3177DE"/>
    <w:rsid w:val="7F3D2627"/>
    <w:rsid w:val="7F7973D7"/>
    <w:rsid w:val="7FAE7080"/>
    <w:rsid w:val="7FC20D7E"/>
    <w:rsid w:val="7FE24F7C"/>
    <w:rsid w:val="7FF0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ind w:left="0" w:firstLine="0" w:firstLineChars="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1"/>
    <w:pPr>
      <w:ind w:left="682" w:hanging="387"/>
      <w:outlineLvl w:val="0"/>
    </w:pPr>
    <w:rPr>
      <w:rFonts w:ascii="Microsoft JhengHei" w:hAnsi="Microsoft JhengHei" w:eastAsia="Microsoft JhengHei"/>
      <w:sz w:val="44"/>
      <w:szCs w:val="44"/>
    </w:rPr>
  </w:style>
  <w:style w:type="paragraph" w:styleId="3">
    <w:name w:val="heading 4"/>
    <w:basedOn w:val="1"/>
    <w:next w:val="1"/>
    <w:autoRedefine/>
    <w:qFormat/>
    <w:uiPriority w:val="99"/>
    <w:pPr>
      <w:keepNext/>
      <w:keepLines/>
      <w:spacing w:before="280" w:after="290" w:line="376" w:lineRule="auto"/>
      <w:outlineLvl w:val="3"/>
    </w:pPr>
    <w:rPr>
      <w:rFonts w:ascii="汉仪细等线繁" w:hAnsi="汉仪细等线繁" w:eastAsia="汉仪细等线繁" w:cs="Times New Roman"/>
      <w:b/>
      <w:bCs/>
      <w:sz w:val="28"/>
      <w:szCs w:val="2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unhideWhenUsed/>
    <w:qFormat/>
    <w:uiPriority w:val="1"/>
    <w:pPr>
      <w:autoSpaceDE w:val="0"/>
      <w:autoSpaceDN w:val="0"/>
      <w:ind w:left="118"/>
      <w:jc w:val="left"/>
    </w:pPr>
    <w:rPr>
      <w:rFonts w:ascii="仿宋" w:hAnsi="仿宋" w:eastAsia="仿宋" w:cs="仿宋"/>
      <w:kern w:val="0"/>
      <w:sz w:val="32"/>
      <w:szCs w:val="32"/>
      <w:lang w:val="zh-CN" w:bidi="zh-CN"/>
    </w:rPr>
  </w:style>
  <w:style w:type="paragraph" w:styleId="5">
    <w:name w:val="footer"/>
    <w:basedOn w:val="1"/>
    <w:qFormat/>
    <w:uiPriority w:val="0"/>
    <w:pPr>
      <w:tabs>
        <w:tab w:val="center" w:pos="4153"/>
        <w:tab w:val="right" w:pos="8306"/>
      </w:tabs>
      <w:snapToGrid w:val="0"/>
    </w:pPr>
    <w:rPr>
      <w:rFonts w:cs="Times New Roman"/>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15"/>
    <w:basedOn w:val="9"/>
    <w:autoRedefine/>
    <w:qFormat/>
    <w:uiPriority w:val="0"/>
    <w:rPr>
      <w:rFonts w:hint="eastAsia" w:ascii="宋体" w:hAnsi="宋体" w:eastAsia="宋体"/>
      <w:color w:val="000000"/>
      <w:sz w:val="22"/>
      <w:szCs w:val="22"/>
    </w:rPr>
  </w:style>
  <w:style w:type="paragraph" w:customStyle="1" w:styleId="12">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2559</Words>
  <Characters>2614</Characters>
  <Lines>1</Lines>
  <Paragraphs>1</Paragraphs>
  <TotalTime>5</TotalTime>
  <ScaleCrop>false</ScaleCrop>
  <LinksUpToDate>false</LinksUpToDate>
  <CharactersWithSpaces>2668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2024-01-11T11:22:00Z</dcterms:created>
  <dc:creator>User</dc:creator>
  <cp:lastModifiedBy>鱼尐猫</cp:lastModifiedBy>
  <dcterms:modified xsi:type="dcterms:W3CDTF">2026-01-16T08:51:25Z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A500A2CE0CB142E4AED263A776CA3A3F_13</vt:lpwstr>
  </property>
  <property fmtid="{D5CDD505-2E9C-101B-9397-08002B2CF9AE}" pid="4" name="KSOTemplateDocerSaveRecord">
    <vt:lpwstr>eyJoZGlkIjoiNDUwZjZhNDI4YTE1NDJmYmIwYzJkOGEzNTFiZjZlNDMiLCJ1c2VySWQiOiI0MjgwOTAyNjgifQ==</vt:lpwstr>
  </property>
</Properties>
</file>